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07676" w14:textId="77777777" w:rsidR="003461FD" w:rsidRDefault="003461FD" w:rsidP="003461FD">
      <w:pPr>
        <w:spacing w:after="0"/>
        <w:jc w:val="center"/>
        <w:rPr>
          <w:rFonts w:asciiTheme="majorBidi" w:hAnsiTheme="majorBidi" w:cstheme="majorBidi"/>
          <w:sz w:val="32"/>
          <w:szCs w:val="32"/>
          <w:lang w:val="en-GB"/>
        </w:rPr>
      </w:pPr>
      <w:proofErr w:type="spellStart"/>
      <w:r>
        <w:rPr>
          <w:rFonts w:asciiTheme="majorBidi" w:hAnsiTheme="majorBidi" w:cstheme="majorBidi"/>
          <w:sz w:val="32"/>
          <w:szCs w:val="32"/>
          <w:lang w:val="en-GB"/>
        </w:rPr>
        <w:t>Judul</w:t>
      </w:r>
      <w:proofErr w:type="spellEnd"/>
      <w:r>
        <w:rPr>
          <w:rFonts w:asciiTheme="majorBidi" w:hAnsiTheme="majorBidi" w:cstheme="majorBidi"/>
          <w:sz w:val="32"/>
          <w:szCs w:val="32"/>
          <w:lang w:val="en-GB"/>
        </w:rPr>
        <w:t xml:space="preserve"> </w:t>
      </w:r>
      <w:proofErr w:type="spellStart"/>
      <w:r>
        <w:rPr>
          <w:rFonts w:asciiTheme="majorBidi" w:hAnsiTheme="majorBidi" w:cstheme="majorBidi"/>
          <w:sz w:val="32"/>
          <w:szCs w:val="32"/>
          <w:lang w:val="en-GB"/>
        </w:rPr>
        <w:t>maksimal</w:t>
      </w:r>
      <w:proofErr w:type="spellEnd"/>
      <w:r>
        <w:rPr>
          <w:rFonts w:asciiTheme="majorBidi" w:hAnsiTheme="majorBidi" w:cstheme="majorBidi"/>
          <w:sz w:val="32"/>
          <w:szCs w:val="32"/>
          <w:lang w:val="en-GB"/>
        </w:rPr>
        <w:t xml:space="preserve"> 14 kata </w:t>
      </w:r>
      <w:proofErr w:type="spellStart"/>
      <w:r>
        <w:rPr>
          <w:rFonts w:asciiTheme="majorBidi" w:hAnsiTheme="majorBidi" w:cstheme="majorBidi"/>
          <w:sz w:val="32"/>
          <w:szCs w:val="32"/>
          <w:lang w:val="en-GB"/>
        </w:rPr>
        <w:t>tanpa</w:t>
      </w:r>
      <w:proofErr w:type="spellEnd"/>
      <w:r>
        <w:rPr>
          <w:rFonts w:asciiTheme="majorBidi" w:hAnsiTheme="majorBidi" w:cstheme="majorBidi"/>
          <w:sz w:val="32"/>
          <w:szCs w:val="32"/>
          <w:lang w:val="en-GB"/>
        </w:rPr>
        <w:t xml:space="preserve"> </w:t>
      </w:r>
      <w:proofErr w:type="spellStart"/>
      <w:r>
        <w:rPr>
          <w:rFonts w:asciiTheme="majorBidi" w:hAnsiTheme="majorBidi" w:cstheme="majorBidi"/>
          <w:sz w:val="32"/>
          <w:szCs w:val="32"/>
          <w:lang w:val="en-GB"/>
        </w:rPr>
        <w:t>tempat</w:t>
      </w:r>
      <w:proofErr w:type="spellEnd"/>
      <w:r>
        <w:rPr>
          <w:rFonts w:asciiTheme="majorBidi" w:hAnsiTheme="majorBidi" w:cstheme="majorBidi"/>
          <w:sz w:val="32"/>
          <w:szCs w:val="32"/>
          <w:lang w:val="en-GB"/>
        </w:rPr>
        <w:t xml:space="preserve"> </w:t>
      </w:r>
      <w:proofErr w:type="spellStart"/>
      <w:r>
        <w:rPr>
          <w:rFonts w:asciiTheme="majorBidi" w:hAnsiTheme="majorBidi" w:cstheme="majorBidi"/>
          <w:sz w:val="32"/>
          <w:szCs w:val="32"/>
          <w:lang w:val="en-GB"/>
        </w:rPr>
        <w:t>penelitian</w:t>
      </w:r>
      <w:proofErr w:type="spellEnd"/>
      <w:r>
        <w:rPr>
          <w:rFonts w:asciiTheme="majorBidi" w:hAnsiTheme="majorBidi" w:cstheme="majorBidi"/>
          <w:sz w:val="32"/>
          <w:szCs w:val="32"/>
          <w:lang w:val="en-GB"/>
        </w:rPr>
        <w:t xml:space="preserve"> </w:t>
      </w:r>
      <w:proofErr w:type="spellStart"/>
      <w:r>
        <w:rPr>
          <w:rFonts w:asciiTheme="majorBidi" w:hAnsiTheme="majorBidi" w:cstheme="majorBidi"/>
          <w:sz w:val="32"/>
          <w:szCs w:val="32"/>
          <w:lang w:val="en-GB"/>
        </w:rPr>
        <w:t>dengan</w:t>
      </w:r>
      <w:proofErr w:type="spellEnd"/>
      <w:r>
        <w:rPr>
          <w:rFonts w:asciiTheme="majorBidi" w:hAnsiTheme="majorBidi" w:cstheme="majorBidi"/>
          <w:sz w:val="32"/>
          <w:szCs w:val="32"/>
          <w:lang w:val="en-GB"/>
        </w:rPr>
        <w:t xml:space="preserve"> </w:t>
      </w:r>
      <w:proofErr w:type="spellStart"/>
      <w:r>
        <w:rPr>
          <w:rFonts w:asciiTheme="majorBidi" w:hAnsiTheme="majorBidi" w:cstheme="majorBidi"/>
          <w:sz w:val="32"/>
          <w:szCs w:val="32"/>
          <w:lang w:val="en-GB"/>
        </w:rPr>
        <w:t>menggunakan</w:t>
      </w:r>
      <w:proofErr w:type="spellEnd"/>
      <w:r>
        <w:rPr>
          <w:rFonts w:asciiTheme="majorBidi" w:hAnsiTheme="majorBidi" w:cstheme="majorBidi"/>
          <w:sz w:val="32"/>
          <w:szCs w:val="32"/>
          <w:lang w:val="en-GB"/>
        </w:rPr>
        <w:t xml:space="preserve"> font Times New Roman (16pt) </w:t>
      </w:r>
    </w:p>
    <w:p w14:paraId="528D7C5C" w14:textId="77777777" w:rsidR="003461FD" w:rsidRDefault="003461FD" w:rsidP="003461FD">
      <w:pPr>
        <w:spacing w:after="0"/>
        <w:jc w:val="center"/>
        <w:rPr>
          <w:rFonts w:asciiTheme="majorBidi" w:hAnsiTheme="majorBidi" w:cstheme="majorBidi"/>
          <w:sz w:val="32"/>
          <w:szCs w:val="32"/>
          <w:lang w:val="en-GB"/>
        </w:rPr>
      </w:pPr>
      <w:r>
        <w:rPr>
          <w:rFonts w:asciiTheme="majorBidi" w:hAnsiTheme="majorBidi" w:cstheme="majorBidi"/>
          <w:sz w:val="32"/>
          <w:szCs w:val="32"/>
          <w:lang w:val="en-GB"/>
        </w:rPr>
        <w:t xml:space="preserve">dan </w:t>
      </w:r>
      <w:proofErr w:type="spellStart"/>
      <w:r>
        <w:rPr>
          <w:rFonts w:asciiTheme="majorBidi" w:hAnsiTheme="majorBidi" w:cstheme="majorBidi"/>
          <w:sz w:val="32"/>
          <w:szCs w:val="32"/>
          <w:lang w:val="en-GB"/>
        </w:rPr>
        <w:t>spasi</w:t>
      </w:r>
      <w:proofErr w:type="spellEnd"/>
      <w:r>
        <w:rPr>
          <w:rFonts w:asciiTheme="majorBidi" w:hAnsiTheme="majorBidi" w:cstheme="majorBidi"/>
          <w:sz w:val="32"/>
          <w:szCs w:val="32"/>
          <w:lang w:val="en-GB"/>
        </w:rPr>
        <w:t xml:space="preserve"> 1,15</w:t>
      </w:r>
    </w:p>
    <w:p w14:paraId="18E8BA0E" w14:textId="77777777" w:rsidR="003461FD" w:rsidRDefault="003461FD" w:rsidP="003461FD">
      <w:pPr>
        <w:spacing w:after="0"/>
        <w:jc w:val="center"/>
        <w:rPr>
          <w:rFonts w:asciiTheme="majorBidi" w:hAnsiTheme="majorBidi" w:cstheme="majorBidi"/>
          <w:sz w:val="32"/>
          <w:szCs w:val="32"/>
          <w:lang w:val="en-GB"/>
        </w:rPr>
      </w:pPr>
    </w:p>
    <w:p w14:paraId="33365C64" w14:textId="77777777" w:rsidR="003461FD" w:rsidRDefault="003461FD" w:rsidP="003461FD">
      <w:pPr>
        <w:spacing w:after="0"/>
        <w:jc w:val="center"/>
        <w:rPr>
          <w:rFonts w:ascii="Times New Roman" w:hAnsi="Times New Roman" w:cs="Times New Roman"/>
          <w:b/>
          <w:sz w:val="24"/>
          <w:szCs w:val="18"/>
        </w:rPr>
      </w:pPr>
      <w:r w:rsidRPr="000C26FB">
        <w:rPr>
          <w:rFonts w:ascii="Times New Roman" w:hAnsi="Times New Roman" w:cs="Times New Roman"/>
          <w:b/>
          <w:sz w:val="24"/>
          <w:szCs w:val="18"/>
        </w:rPr>
        <w:t>First Author’s Name</w:t>
      </w:r>
      <w:r w:rsidRPr="00FC1AA1">
        <w:rPr>
          <w:rFonts w:ascii="Times New Roman" w:hAnsi="Times New Roman" w:cs="Times New Roman"/>
          <w:b/>
          <w:sz w:val="24"/>
          <w:szCs w:val="18"/>
          <w:vertAlign w:val="superscript"/>
        </w:rPr>
        <w:t>1</w:t>
      </w:r>
      <w:r>
        <w:rPr>
          <w:rFonts w:ascii="Times New Roman" w:hAnsi="Times New Roman" w:cs="Times New Roman"/>
          <w:b/>
          <w:sz w:val="24"/>
          <w:szCs w:val="18"/>
        </w:rPr>
        <w:t xml:space="preserve">, Second </w:t>
      </w:r>
      <w:r w:rsidRPr="000C26FB">
        <w:rPr>
          <w:rFonts w:ascii="Times New Roman" w:hAnsi="Times New Roman" w:cs="Times New Roman"/>
          <w:b/>
          <w:sz w:val="24"/>
          <w:szCs w:val="18"/>
        </w:rPr>
        <w:t>Author’s Name</w:t>
      </w:r>
      <w:r>
        <w:rPr>
          <w:rFonts w:ascii="Times New Roman" w:hAnsi="Times New Roman" w:cs="Times New Roman"/>
          <w:b/>
          <w:sz w:val="24"/>
          <w:szCs w:val="18"/>
          <w:vertAlign w:val="superscript"/>
        </w:rPr>
        <w:t>2</w:t>
      </w:r>
      <w:r>
        <w:rPr>
          <w:rFonts w:ascii="Times New Roman" w:hAnsi="Times New Roman" w:cs="Times New Roman"/>
          <w:b/>
          <w:sz w:val="24"/>
          <w:szCs w:val="18"/>
          <w:lang w:eastAsia="zh-CN"/>
        </w:rPr>
        <w:t xml:space="preserve">, and </w:t>
      </w:r>
      <w:r>
        <w:rPr>
          <w:rFonts w:ascii="Times New Roman" w:hAnsi="Times New Roman" w:cs="Times New Roman"/>
          <w:b/>
          <w:sz w:val="24"/>
          <w:szCs w:val="18"/>
        </w:rPr>
        <w:t xml:space="preserve">Third </w:t>
      </w:r>
      <w:r w:rsidRPr="000C26FB">
        <w:rPr>
          <w:rFonts w:ascii="Times New Roman" w:hAnsi="Times New Roman" w:cs="Times New Roman"/>
          <w:b/>
          <w:sz w:val="24"/>
          <w:szCs w:val="18"/>
        </w:rPr>
        <w:t>Author’s Name</w:t>
      </w:r>
      <w:r>
        <w:rPr>
          <w:rFonts w:ascii="Times New Roman" w:hAnsi="Times New Roman" w:cs="Times New Roman"/>
          <w:b/>
          <w:sz w:val="24"/>
          <w:szCs w:val="18"/>
          <w:vertAlign w:val="superscript"/>
        </w:rPr>
        <w:t>3</w:t>
      </w:r>
    </w:p>
    <w:p w14:paraId="47832FBC" w14:textId="77777777" w:rsidR="003461FD" w:rsidRPr="00FC1AA1" w:rsidRDefault="003461FD" w:rsidP="003461FD">
      <w:pPr>
        <w:pStyle w:val="Affiliation"/>
        <w:spacing w:after="0"/>
        <w:jc w:val="center"/>
        <w:rPr>
          <w:sz w:val="20"/>
        </w:rPr>
      </w:pPr>
      <w:r w:rsidRPr="00FC1AA1">
        <w:rPr>
          <w:sz w:val="20"/>
          <w:vertAlign w:val="superscript"/>
        </w:rPr>
        <w:t>1</w:t>
      </w:r>
      <w:r w:rsidRPr="00FC1AA1">
        <w:rPr>
          <w:sz w:val="20"/>
        </w:rPr>
        <w:t xml:space="preserve">Institute of </w:t>
      </w:r>
      <w:r>
        <w:rPr>
          <w:sz w:val="20"/>
        </w:rPr>
        <w:t>XYZ</w:t>
      </w:r>
      <w:r w:rsidRPr="00FC1AA1">
        <w:rPr>
          <w:sz w:val="20"/>
        </w:rPr>
        <w:t xml:space="preserve">, XYZ University, </w:t>
      </w:r>
      <w:r>
        <w:rPr>
          <w:sz w:val="20"/>
        </w:rPr>
        <w:t xml:space="preserve">Street, Town, </w:t>
      </w:r>
      <w:r w:rsidRPr="00FC1AA1">
        <w:rPr>
          <w:sz w:val="20"/>
        </w:rPr>
        <w:t>Country</w:t>
      </w:r>
    </w:p>
    <w:p w14:paraId="0ECB1D1C" w14:textId="77777777" w:rsidR="003461FD" w:rsidRDefault="003461FD" w:rsidP="003461FD">
      <w:pPr>
        <w:pStyle w:val="Abstract"/>
        <w:spacing w:after="0"/>
        <w:jc w:val="center"/>
        <w:rPr>
          <w:i/>
          <w:sz w:val="20"/>
        </w:rPr>
      </w:pPr>
      <w:r w:rsidRPr="00FC1AA1">
        <w:rPr>
          <w:i/>
          <w:sz w:val="20"/>
          <w:vertAlign w:val="superscript"/>
        </w:rPr>
        <w:t>2</w:t>
      </w:r>
      <w:r w:rsidRPr="00FC1AA1">
        <w:rPr>
          <w:i/>
          <w:sz w:val="20"/>
        </w:rPr>
        <w:t xml:space="preserve">Department of </w:t>
      </w:r>
      <w:r>
        <w:rPr>
          <w:i/>
          <w:sz w:val="20"/>
        </w:rPr>
        <w:t>UVW</w:t>
      </w:r>
      <w:r w:rsidRPr="00FC1AA1">
        <w:rPr>
          <w:i/>
          <w:sz w:val="20"/>
        </w:rPr>
        <w:t xml:space="preserve">, </w:t>
      </w:r>
      <w:r>
        <w:rPr>
          <w:i/>
          <w:sz w:val="20"/>
        </w:rPr>
        <w:t xml:space="preserve">UVW </w:t>
      </w:r>
      <w:r w:rsidRPr="00FC1AA1">
        <w:rPr>
          <w:i/>
          <w:sz w:val="20"/>
        </w:rPr>
        <w:t xml:space="preserve">University, </w:t>
      </w:r>
      <w:r w:rsidRPr="00FD5144">
        <w:rPr>
          <w:i/>
          <w:iCs/>
          <w:sz w:val="20"/>
        </w:rPr>
        <w:t>Street, Town, Country</w:t>
      </w:r>
    </w:p>
    <w:p w14:paraId="21287E89" w14:textId="77777777" w:rsidR="003461FD" w:rsidRDefault="003461FD" w:rsidP="003461FD">
      <w:pPr>
        <w:autoSpaceDE w:val="0"/>
        <w:autoSpaceDN w:val="0"/>
        <w:adjustRightInd w:val="0"/>
        <w:contextualSpacing/>
        <w:jc w:val="center"/>
        <w:outlineLvl w:val="0"/>
        <w:rPr>
          <w:i/>
          <w:sz w:val="20"/>
        </w:rPr>
      </w:pPr>
      <w:r>
        <w:rPr>
          <w:i/>
          <w:sz w:val="20"/>
        </w:rPr>
        <w:t>Email: korespondens</w:t>
      </w:r>
    </w:p>
    <w:p w14:paraId="298B0C90" w14:textId="77777777" w:rsidR="003461FD" w:rsidRPr="00FD5144" w:rsidRDefault="003461FD" w:rsidP="003461FD">
      <w:pPr>
        <w:jc w:val="center"/>
        <w:rPr>
          <w:rStyle w:val="Hyperlink"/>
          <w:rFonts w:asciiTheme="majorBidi" w:eastAsiaTheme="majorEastAsia" w:hAnsiTheme="majorBidi" w:cstheme="majorBidi"/>
          <w:sz w:val="20"/>
          <w:szCs w:val="20"/>
        </w:rPr>
      </w:pPr>
    </w:p>
    <w:p w14:paraId="566DAC08" w14:textId="77777777" w:rsidR="003461FD" w:rsidRPr="00711A42" w:rsidRDefault="003461FD" w:rsidP="003461FD">
      <w:pPr>
        <w:spacing w:after="0" w:line="240" w:lineRule="auto"/>
        <w:ind w:left="1276" w:hanging="1276"/>
        <w:jc w:val="both"/>
        <w:rPr>
          <w:rFonts w:asciiTheme="majorBidi" w:hAnsiTheme="majorBidi" w:cstheme="majorBidi"/>
          <w:b/>
          <w:bCs/>
          <w:i/>
          <w:iCs/>
          <w:sz w:val="20"/>
          <w:szCs w:val="20"/>
          <w:lang w:val="en-GB"/>
        </w:rPr>
      </w:pPr>
      <w:r w:rsidRPr="003461FD">
        <w:rPr>
          <w:rFonts w:asciiTheme="majorBidi" w:hAnsiTheme="majorBidi" w:cstheme="majorBidi"/>
          <w:b/>
          <w:bCs/>
          <w:i/>
          <w:iCs/>
          <w:sz w:val="20"/>
          <w:szCs w:val="20"/>
        </w:rPr>
        <w:t>Abstract</w:t>
      </w:r>
      <w:r w:rsidR="00711A42">
        <w:rPr>
          <w:rFonts w:asciiTheme="majorBidi" w:hAnsiTheme="majorBidi" w:cstheme="majorBidi"/>
          <w:b/>
          <w:bCs/>
          <w:sz w:val="20"/>
          <w:szCs w:val="20"/>
        </w:rPr>
        <w:t xml:space="preserve">:  </w:t>
      </w:r>
      <w:r w:rsidR="00711A42">
        <w:rPr>
          <w:rFonts w:asciiTheme="majorBidi" w:hAnsiTheme="majorBidi" w:cstheme="majorBidi"/>
          <w:b/>
          <w:bCs/>
          <w:sz w:val="20"/>
          <w:szCs w:val="20"/>
        </w:rPr>
        <w:tab/>
      </w:r>
      <w:r w:rsidR="00711A42">
        <w:rPr>
          <w:rFonts w:asciiTheme="majorBidi" w:hAnsiTheme="majorBidi" w:cstheme="majorBidi"/>
          <w:b/>
          <w:bCs/>
          <w:i/>
          <w:iCs/>
          <w:sz w:val="20"/>
          <w:szCs w:val="20"/>
          <w:lang w:val="en-GB"/>
        </w:rPr>
        <w:t>Abstract…</w:t>
      </w:r>
    </w:p>
    <w:p w14:paraId="486D7FD4" w14:textId="77777777" w:rsidR="003461FD" w:rsidRPr="00711A42" w:rsidRDefault="003461FD" w:rsidP="003461FD">
      <w:pPr>
        <w:spacing w:after="0" w:line="240" w:lineRule="auto"/>
        <w:ind w:left="1276" w:hanging="1276"/>
        <w:jc w:val="both"/>
        <w:rPr>
          <w:rFonts w:asciiTheme="majorBidi" w:hAnsiTheme="majorBidi" w:cstheme="majorBidi"/>
          <w:b/>
          <w:bCs/>
          <w:i/>
          <w:iCs/>
          <w:sz w:val="20"/>
          <w:szCs w:val="20"/>
          <w:lang w:val="en-GB"/>
        </w:rPr>
      </w:pPr>
      <w:r w:rsidRPr="003461FD">
        <w:rPr>
          <w:rFonts w:asciiTheme="majorBidi" w:hAnsiTheme="majorBidi" w:cstheme="majorBidi"/>
          <w:b/>
          <w:bCs/>
          <w:i/>
          <w:iCs/>
          <w:sz w:val="20"/>
          <w:szCs w:val="20"/>
        </w:rPr>
        <w:t>Keyword:</w:t>
      </w:r>
      <w:r w:rsidR="00711A42">
        <w:rPr>
          <w:rFonts w:asciiTheme="majorBidi" w:hAnsiTheme="majorBidi" w:cstheme="majorBidi"/>
          <w:b/>
          <w:bCs/>
          <w:sz w:val="20"/>
          <w:szCs w:val="20"/>
        </w:rPr>
        <w:tab/>
      </w:r>
      <w:r w:rsidR="00711A42">
        <w:rPr>
          <w:rFonts w:asciiTheme="majorBidi" w:hAnsiTheme="majorBidi" w:cstheme="majorBidi"/>
          <w:b/>
          <w:bCs/>
          <w:i/>
          <w:iCs/>
          <w:sz w:val="20"/>
          <w:szCs w:val="20"/>
          <w:lang w:val="en-GB"/>
        </w:rPr>
        <w:t>Keyword…</w:t>
      </w:r>
    </w:p>
    <w:p w14:paraId="2BCDC873" w14:textId="77777777" w:rsidR="003461FD" w:rsidRPr="003461FD" w:rsidRDefault="003461FD" w:rsidP="003461FD">
      <w:pPr>
        <w:spacing w:after="0" w:line="240" w:lineRule="auto"/>
        <w:ind w:left="851" w:hanging="851"/>
        <w:jc w:val="both"/>
        <w:rPr>
          <w:rFonts w:asciiTheme="majorBidi" w:hAnsiTheme="majorBidi" w:cstheme="majorBidi"/>
          <w:b/>
          <w:bCs/>
          <w:sz w:val="20"/>
          <w:szCs w:val="20"/>
        </w:rPr>
      </w:pPr>
    </w:p>
    <w:p w14:paraId="108FB4DA" w14:textId="77777777" w:rsidR="003461FD" w:rsidRPr="003461FD" w:rsidRDefault="003461FD" w:rsidP="003461FD">
      <w:pPr>
        <w:spacing w:after="0" w:line="240" w:lineRule="auto"/>
        <w:ind w:left="1276" w:hanging="1276"/>
        <w:jc w:val="both"/>
        <w:rPr>
          <w:rFonts w:asciiTheme="majorBidi" w:hAnsiTheme="majorBidi" w:cstheme="majorBidi"/>
          <w:bCs/>
          <w:sz w:val="20"/>
          <w:szCs w:val="20"/>
          <w:lang w:eastAsia="zh-CN"/>
        </w:rPr>
      </w:pPr>
      <w:r w:rsidRPr="003461FD">
        <w:rPr>
          <w:rFonts w:asciiTheme="majorBidi" w:hAnsiTheme="majorBidi" w:cstheme="majorBidi"/>
          <w:b/>
          <w:bCs/>
          <w:sz w:val="20"/>
          <w:szCs w:val="20"/>
        </w:rPr>
        <w:t>Abstrak:</w:t>
      </w:r>
      <w:r w:rsidRPr="003461FD">
        <w:rPr>
          <w:rFonts w:asciiTheme="majorBidi" w:hAnsiTheme="majorBidi" w:cstheme="majorBidi"/>
          <w:sz w:val="20"/>
          <w:szCs w:val="20"/>
        </w:rPr>
        <w:t xml:space="preserve"> </w:t>
      </w:r>
      <w:r w:rsidRPr="003461FD">
        <w:rPr>
          <w:rFonts w:asciiTheme="majorBidi" w:hAnsiTheme="majorBidi" w:cstheme="majorBidi"/>
          <w:sz w:val="20"/>
          <w:szCs w:val="20"/>
        </w:rPr>
        <w:tab/>
        <w:t>Abstrak menggunakan dua bahasa, yaitu Bahasa Inggris pada bagian pertama (</w:t>
      </w:r>
      <w:r w:rsidRPr="003461FD">
        <w:rPr>
          <w:rFonts w:asciiTheme="majorBidi" w:hAnsiTheme="majorBidi" w:cstheme="majorBidi"/>
          <w:i/>
          <w:iCs/>
          <w:sz w:val="20"/>
          <w:szCs w:val="20"/>
        </w:rPr>
        <w:t>Abstract</w:t>
      </w:r>
      <w:r w:rsidRPr="003461FD">
        <w:rPr>
          <w:rFonts w:asciiTheme="majorBidi" w:hAnsiTheme="majorBidi" w:cstheme="majorBidi"/>
          <w:sz w:val="20"/>
          <w:szCs w:val="20"/>
        </w:rPr>
        <w:t xml:space="preserve">) dan Bahasa Indonesia pada bagian kedua (Abstrak). Abstrak harus secara ringkas menginformasikan kepada pembaca tentang tujuan naskah, data dan metode, temuan, serta implikasinya. Abstrak harus relatif nonteknis, namun cukup jelas bagi pembaca yang berpengetahuan untuk memahami kontribusi naskah. Abstrak tidak lebih dari 200 kata dengan menggunakan </w:t>
      </w:r>
      <w:r w:rsidRPr="003461FD">
        <w:rPr>
          <w:rFonts w:asciiTheme="majorBidi" w:hAnsiTheme="majorBidi" w:cstheme="majorBidi"/>
          <w:bCs/>
          <w:sz w:val="20"/>
          <w:szCs w:val="20"/>
          <w:lang w:eastAsia="zh-CN"/>
        </w:rPr>
        <w:t>Font Times New Roman (10pt), dengan menggunakan 1 spasi.</w:t>
      </w:r>
    </w:p>
    <w:p w14:paraId="7419D733" w14:textId="77777777" w:rsidR="003461FD" w:rsidRPr="003461FD" w:rsidRDefault="003461FD" w:rsidP="003461FD">
      <w:pPr>
        <w:spacing w:after="0" w:line="240" w:lineRule="auto"/>
        <w:ind w:left="851" w:hanging="851"/>
        <w:jc w:val="both"/>
        <w:rPr>
          <w:rStyle w:val="Hyperlink"/>
          <w:rFonts w:asciiTheme="majorBidi" w:eastAsiaTheme="majorEastAsia" w:hAnsiTheme="majorBidi" w:cstheme="majorBidi"/>
          <w:sz w:val="20"/>
          <w:szCs w:val="20"/>
        </w:rPr>
      </w:pPr>
    </w:p>
    <w:p w14:paraId="1E61AEB9" w14:textId="77777777" w:rsidR="003461FD" w:rsidRDefault="003461FD" w:rsidP="003461FD">
      <w:pPr>
        <w:spacing w:after="0" w:line="240" w:lineRule="auto"/>
        <w:ind w:left="1276" w:hanging="1276"/>
        <w:rPr>
          <w:rFonts w:asciiTheme="majorBidi" w:hAnsiTheme="majorBidi" w:cstheme="majorBidi"/>
          <w:bCs/>
          <w:sz w:val="20"/>
          <w:szCs w:val="20"/>
          <w:lang w:val="en-GB" w:eastAsia="zh-CN"/>
        </w:rPr>
      </w:pPr>
      <w:r w:rsidRPr="003461FD">
        <w:rPr>
          <w:rFonts w:asciiTheme="majorBidi" w:hAnsiTheme="majorBidi" w:cstheme="majorBidi"/>
          <w:b/>
          <w:bCs/>
          <w:sz w:val="20"/>
          <w:szCs w:val="20"/>
        </w:rPr>
        <w:t>Kata Kunci</w:t>
      </w:r>
      <w:r w:rsidRPr="003461FD">
        <w:rPr>
          <w:rFonts w:asciiTheme="majorBidi" w:hAnsiTheme="majorBidi" w:cstheme="majorBidi"/>
          <w:sz w:val="20"/>
          <w:szCs w:val="20"/>
        </w:rPr>
        <w:t xml:space="preserve">: </w:t>
      </w:r>
      <w:r w:rsidRPr="003461FD">
        <w:rPr>
          <w:rFonts w:asciiTheme="majorBidi" w:hAnsiTheme="majorBidi" w:cstheme="majorBidi"/>
          <w:sz w:val="20"/>
          <w:szCs w:val="20"/>
        </w:rPr>
        <w:tab/>
      </w:r>
      <w:r w:rsidRPr="003461FD">
        <w:rPr>
          <w:rFonts w:asciiTheme="majorBidi" w:hAnsiTheme="majorBidi" w:cstheme="majorBidi"/>
          <w:iCs/>
          <w:sz w:val="20"/>
          <w:szCs w:val="20"/>
        </w:rPr>
        <w:t xml:space="preserve">Maksimal 7 kata/frase, </w:t>
      </w:r>
      <w:r w:rsidRPr="003461FD">
        <w:rPr>
          <w:rFonts w:asciiTheme="majorBidi" w:hAnsiTheme="majorBidi" w:cstheme="majorBidi"/>
          <w:bCs/>
          <w:sz w:val="20"/>
          <w:szCs w:val="20"/>
          <w:lang w:eastAsia="zh-CN"/>
        </w:rPr>
        <w:t>Font Times New Roman (10pt) dengan menggunakan 1 spasi, dan dipisahkan tanda titik-koma (;)</w:t>
      </w:r>
    </w:p>
    <w:p w14:paraId="2478B7F7" w14:textId="77777777" w:rsidR="003461FD" w:rsidRPr="003461FD" w:rsidRDefault="003461FD" w:rsidP="003461FD">
      <w:pPr>
        <w:spacing w:after="0" w:line="240" w:lineRule="auto"/>
        <w:ind w:left="1276" w:hanging="1276"/>
        <w:rPr>
          <w:rFonts w:asciiTheme="majorBidi" w:hAnsiTheme="majorBidi" w:cstheme="majorBidi"/>
          <w:b/>
          <w:bCs/>
          <w:sz w:val="32"/>
          <w:szCs w:val="32"/>
          <w:lang w:val="en-GB"/>
        </w:rPr>
      </w:pPr>
    </w:p>
    <w:p w14:paraId="46364084" w14:textId="77777777" w:rsidR="00E27FA1" w:rsidRDefault="003461FD" w:rsidP="00E27FA1">
      <w:pPr>
        <w:pStyle w:val="ListParagraph"/>
        <w:numPr>
          <w:ilvl w:val="0"/>
          <w:numId w:val="1"/>
        </w:numPr>
        <w:spacing w:after="0" w:line="360" w:lineRule="auto"/>
        <w:ind w:left="426" w:hanging="426"/>
        <w:jc w:val="both"/>
        <w:rPr>
          <w:rFonts w:asciiTheme="majorBidi" w:hAnsiTheme="majorBidi" w:cstheme="majorBidi"/>
          <w:b/>
          <w:bCs/>
          <w:sz w:val="24"/>
          <w:szCs w:val="24"/>
          <w:lang w:val="en-GB"/>
        </w:rPr>
      </w:pPr>
      <w:r w:rsidRPr="003461FD">
        <w:rPr>
          <w:rFonts w:asciiTheme="majorBidi" w:hAnsiTheme="majorBidi" w:cstheme="majorBidi"/>
          <w:b/>
          <w:bCs/>
          <w:sz w:val="24"/>
          <w:szCs w:val="24"/>
          <w:lang w:val="en-GB"/>
        </w:rPr>
        <w:t>LATAR BELAKANG</w:t>
      </w:r>
    </w:p>
    <w:p w14:paraId="2A55F43A" w14:textId="77777777" w:rsidR="00E27FA1" w:rsidRDefault="00E27FA1" w:rsidP="00E27FA1">
      <w:pPr>
        <w:pStyle w:val="ListParagraph"/>
        <w:spacing w:after="0" w:line="360" w:lineRule="auto"/>
        <w:ind w:left="0" w:firstLine="567"/>
        <w:jc w:val="both"/>
        <w:rPr>
          <w:rFonts w:asciiTheme="majorBidi" w:hAnsiTheme="majorBidi" w:cstheme="majorBidi"/>
          <w:sz w:val="24"/>
          <w:szCs w:val="24"/>
          <w:shd w:val="clear" w:color="auto" w:fill="FFFFFF"/>
          <w:lang w:val="en-GB"/>
        </w:rPr>
      </w:pPr>
      <w:r w:rsidRPr="00E27FA1">
        <w:rPr>
          <w:rFonts w:asciiTheme="majorBidi" w:hAnsiTheme="majorBidi" w:cstheme="majorBidi"/>
          <w:sz w:val="24"/>
          <w:szCs w:val="24"/>
          <w:shd w:val="clear" w:color="auto" w:fill="FFFFFF"/>
        </w:rPr>
        <w:t xml:space="preserve">Latar belakang berisi penjelasan yang memadai sehubungan dengan masalah utama sehingga penelitian ini harus dilakukan. Bagian ini juga bisa berupa kelebihan ilmiah atau hal yang baru untuk dilakukan penelitian. </w:t>
      </w:r>
    </w:p>
    <w:p w14:paraId="3E871A9B" w14:textId="77777777" w:rsidR="00E27FA1" w:rsidRPr="00E27FA1" w:rsidRDefault="00E27FA1" w:rsidP="00E27FA1">
      <w:pPr>
        <w:pStyle w:val="ListParagraph"/>
        <w:spacing w:after="0" w:line="360" w:lineRule="auto"/>
        <w:ind w:left="0" w:firstLine="567"/>
        <w:jc w:val="both"/>
        <w:rPr>
          <w:rFonts w:asciiTheme="majorBidi" w:hAnsiTheme="majorBidi" w:cstheme="majorBidi"/>
          <w:sz w:val="24"/>
          <w:szCs w:val="24"/>
          <w:shd w:val="clear" w:color="auto" w:fill="FFFFFF"/>
          <w:lang w:val="en-GB"/>
        </w:rPr>
      </w:pPr>
      <w:r w:rsidRPr="00E27FA1">
        <w:rPr>
          <w:rFonts w:asciiTheme="majorBidi" w:hAnsiTheme="majorBidi" w:cstheme="majorBidi"/>
          <w:sz w:val="24"/>
          <w:szCs w:val="24"/>
          <w:shd w:val="clear" w:color="auto" w:fill="FFFFFF"/>
        </w:rPr>
        <w:t>Pada akhir paragraph, penulis menambahkan komentar tentang signifikansi masalah dan tujuan penelitian. Isi dari setiap bagian pada penelitian menggunakan font Times New Roman (12pt) dengan spasi 1,5.</w:t>
      </w:r>
    </w:p>
    <w:p w14:paraId="6014755D" w14:textId="77777777" w:rsidR="003461FD" w:rsidRDefault="003461FD" w:rsidP="00E27FA1">
      <w:pPr>
        <w:pStyle w:val="ListParagraph"/>
        <w:numPr>
          <w:ilvl w:val="0"/>
          <w:numId w:val="1"/>
        </w:numPr>
        <w:spacing w:after="0" w:line="360" w:lineRule="auto"/>
        <w:ind w:left="426" w:hanging="426"/>
        <w:jc w:val="both"/>
        <w:rPr>
          <w:rFonts w:asciiTheme="majorBidi" w:hAnsiTheme="majorBidi" w:cstheme="majorBidi"/>
          <w:b/>
          <w:bCs/>
          <w:sz w:val="24"/>
          <w:szCs w:val="24"/>
          <w:lang w:val="en-GB"/>
        </w:rPr>
      </w:pPr>
      <w:r w:rsidRPr="003461FD">
        <w:rPr>
          <w:rFonts w:asciiTheme="majorBidi" w:hAnsiTheme="majorBidi" w:cstheme="majorBidi"/>
          <w:b/>
          <w:bCs/>
          <w:sz w:val="24"/>
          <w:szCs w:val="24"/>
          <w:lang w:val="en-GB"/>
        </w:rPr>
        <w:t>TINJAUAN</w:t>
      </w:r>
      <w:r>
        <w:rPr>
          <w:rFonts w:asciiTheme="majorBidi" w:hAnsiTheme="majorBidi" w:cstheme="majorBidi"/>
          <w:b/>
          <w:bCs/>
          <w:sz w:val="24"/>
          <w:szCs w:val="24"/>
          <w:lang w:val="en-GB"/>
        </w:rPr>
        <w:t xml:space="preserve"> PUSTAKA</w:t>
      </w:r>
    </w:p>
    <w:p w14:paraId="0BE74E73" w14:textId="77777777" w:rsidR="00E27FA1" w:rsidRDefault="00E27FA1" w:rsidP="00E27FA1">
      <w:pPr>
        <w:pStyle w:val="ListParagraph"/>
        <w:spacing w:after="0" w:line="360" w:lineRule="auto"/>
        <w:ind w:left="0" w:firstLine="567"/>
        <w:jc w:val="both"/>
        <w:rPr>
          <w:rFonts w:asciiTheme="majorBidi" w:hAnsiTheme="majorBidi" w:cstheme="majorBidi"/>
          <w:sz w:val="24"/>
          <w:szCs w:val="24"/>
          <w:shd w:val="clear" w:color="auto" w:fill="FFFFFF"/>
          <w:lang w:val="en-GB"/>
        </w:rPr>
      </w:pPr>
      <w:r>
        <w:rPr>
          <w:rFonts w:asciiTheme="majorBidi" w:hAnsiTheme="majorBidi" w:cstheme="majorBidi"/>
          <w:sz w:val="24"/>
          <w:szCs w:val="24"/>
          <w:shd w:val="clear" w:color="auto" w:fill="FFFFFF"/>
          <w:lang w:val="en-GB"/>
        </w:rPr>
        <w:t xml:space="preserve">Bagian </w:t>
      </w:r>
      <w:proofErr w:type="spellStart"/>
      <w:r>
        <w:rPr>
          <w:rFonts w:asciiTheme="majorBidi" w:hAnsiTheme="majorBidi" w:cstheme="majorBidi"/>
          <w:sz w:val="24"/>
          <w:szCs w:val="24"/>
          <w:shd w:val="clear" w:color="auto" w:fill="FFFFFF"/>
          <w:lang w:val="en-GB"/>
        </w:rPr>
        <w:t>ini</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berisi</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serangkaian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riview</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teoretis</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pengembangan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kerangka</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pemikiran</w:t>
      </w:r>
      <w:proofErr w:type="spellEnd"/>
      <w:r>
        <w:rPr>
          <w:rFonts w:asciiTheme="majorBidi" w:hAnsiTheme="majorBidi" w:cstheme="majorBidi"/>
          <w:sz w:val="24"/>
          <w:szCs w:val="24"/>
          <w:shd w:val="clear" w:color="auto" w:fill="FFFFFF"/>
          <w:lang w:val="en-GB"/>
        </w:rPr>
        <w:t xml:space="preserve"> dan </w:t>
      </w:r>
      <w:proofErr w:type="spellStart"/>
      <w:r>
        <w:rPr>
          <w:rFonts w:asciiTheme="majorBidi" w:hAnsiTheme="majorBidi" w:cstheme="majorBidi"/>
          <w:sz w:val="24"/>
          <w:szCs w:val="24"/>
          <w:shd w:val="clear" w:color="auto" w:fill="FFFFFF"/>
          <w:lang w:val="en-GB"/>
        </w:rPr>
        <w:t>hipotesis</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penelitian</w:t>
      </w:r>
      <w:proofErr w:type="spellEnd"/>
      <w:r>
        <w:rPr>
          <w:rFonts w:asciiTheme="majorBidi" w:hAnsiTheme="majorBidi" w:cstheme="majorBidi"/>
          <w:sz w:val="24"/>
          <w:szCs w:val="24"/>
          <w:shd w:val="clear" w:color="auto" w:fill="FFFFFF"/>
          <w:lang w:val="en-GB"/>
        </w:rPr>
        <w:t xml:space="preserve">. </w:t>
      </w:r>
    </w:p>
    <w:p w14:paraId="43B94734" w14:textId="77777777" w:rsidR="00E27FA1" w:rsidRPr="00E27FA1" w:rsidRDefault="00E27FA1" w:rsidP="00E27FA1">
      <w:pPr>
        <w:pStyle w:val="ListParagraph"/>
        <w:spacing w:after="0" w:line="360" w:lineRule="auto"/>
        <w:ind w:left="0" w:firstLine="567"/>
        <w:jc w:val="both"/>
        <w:rPr>
          <w:rFonts w:asciiTheme="majorBidi" w:hAnsiTheme="majorBidi" w:cstheme="majorBidi"/>
          <w:sz w:val="24"/>
          <w:szCs w:val="24"/>
          <w:shd w:val="clear" w:color="auto" w:fill="FFFFFF"/>
          <w:lang w:val="en-GB"/>
        </w:rPr>
      </w:pPr>
      <w:r>
        <w:rPr>
          <w:rFonts w:asciiTheme="majorBidi" w:hAnsiTheme="majorBidi" w:cstheme="majorBidi"/>
          <w:sz w:val="24"/>
          <w:szCs w:val="24"/>
          <w:shd w:val="clear" w:color="auto" w:fill="FFFFFF"/>
          <w:lang w:val="en-GB"/>
        </w:rPr>
        <w:t xml:space="preserve">Jika </w:t>
      </w:r>
      <w:proofErr w:type="spellStart"/>
      <w:r>
        <w:rPr>
          <w:rFonts w:asciiTheme="majorBidi" w:hAnsiTheme="majorBidi" w:cstheme="majorBidi"/>
          <w:sz w:val="24"/>
          <w:szCs w:val="24"/>
          <w:shd w:val="clear" w:color="auto" w:fill="FFFFFF"/>
          <w:lang w:val="en-GB"/>
        </w:rPr>
        <w:t>penelitian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merupakan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penelitian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dengan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metode</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kualitatif</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bagian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ini</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dapat</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menjadi</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bagian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pendukung</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dalam</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sistematika</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penulisan</w:t>
      </w:r>
      <w:proofErr w:type="spellEnd"/>
      <w:r>
        <w:rPr>
          <w:rFonts w:asciiTheme="majorBidi" w:hAnsiTheme="majorBidi" w:cstheme="majorBidi"/>
          <w:sz w:val="24"/>
          <w:szCs w:val="24"/>
          <w:shd w:val="clear" w:color="auto" w:fill="FFFFFF"/>
          <w:lang w:val="en-GB"/>
        </w:rPr>
        <w:t>.</w:t>
      </w:r>
    </w:p>
    <w:p w14:paraId="35ED5CEC" w14:textId="77777777" w:rsidR="003461FD" w:rsidRDefault="003461FD" w:rsidP="00E27FA1">
      <w:pPr>
        <w:pStyle w:val="ListParagraph"/>
        <w:numPr>
          <w:ilvl w:val="0"/>
          <w:numId w:val="1"/>
        </w:numPr>
        <w:spacing w:after="0" w:line="360" w:lineRule="auto"/>
        <w:ind w:left="426" w:hanging="426"/>
        <w:jc w:val="both"/>
        <w:rPr>
          <w:rFonts w:asciiTheme="majorBidi" w:hAnsiTheme="majorBidi" w:cstheme="majorBidi"/>
          <w:b/>
          <w:bCs/>
          <w:sz w:val="24"/>
          <w:szCs w:val="24"/>
          <w:lang w:val="en-GB"/>
        </w:rPr>
      </w:pPr>
      <w:r>
        <w:rPr>
          <w:rFonts w:asciiTheme="majorBidi" w:hAnsiTheme="majorBidi" w:cstheme="majorBidi"/>
          <w:b/>
          <w:bCs/>
          <w:sz w:val="24"/>
          <w:szCs w:val="24"/>
          <w:lang w:val="en-GB"/>
        </w:rPr>
        <w:t>METODE PENELITIAN</w:t>
      </w:r>
    </w:p>
    <w:p w14:paraId="6E12AB10" w14:textId="77777777" w:rsidR="00E27FA1" w:rsidRDefault="00E27FA1" w:rsidP="00E27FA1">
      <w:pPr>
        <w:pStyle w:val="ListParagraph"/>
        <w:spacing w:after="0" w:line="360" w:lineRule="auto"/>
        <w:ind w:left="0" w:firstLine="567"/>
        <w:jc w:val="both"/>
        <w:rPr>
          <w:rFonts w:asciiTheme="majorBidi" w:hAnsiTheme="majorBidi" w:cstheme="majorBidi"/>
          <w:sz w:val="24"/>
          <w:szCs w:val="24"/>
          <w:shd w:val="clear" w:color="auto" w:fill="FFFFFF"/>
          <w:lang w:val="en-GB"/>
        </w:rPr>
      </w:pPr>
      <w:r w:rsidRPr="00E27FA1">
        <w:rPr>
          <w:rFonts w:asciiTheme="majorBidi" w:hAnsiTheme="majorBidi" w:cstheme="majorBidi"/>
          <w:sz w:val="24"/>
          <w:szCs w:val="24"/>
          <w:shd w:val="clear" w:color="auto" w:fill="FFFFFF"/>
          <w:lang w:val="en-GB"/>
        </w:rPr>
        <w:t xml:space="preserve">Metode penelitian ditulis dalam bentuk deskriptif, berisi desain penelitian, populasi dan </w:t>
      </w:r>
      <w:proofErr w:type="spellStart"/>
      <w:r w:rsidRPr="00E27FA1">
        <w:rPr>
          <w:rFonts w:asciiTheme="majorBidi" w:hAnsiTheme="majorBidi" w:cstheme="majorBidi"/>
          <w:sz w:val="24"/>
          <w:szCs w:val="24"/>
          <w:shd w:val="clear" w:color="auto" w:fill="FFFFFF"/>
          <w:lang w:val="en-GB"/>
        </w:rPr>
        <w:t>sampel</w:t>
      </w:r>
      <w:proofErr w:type="spellEnd"/>
      <w:r w:rsidRPr="00E27FA1">
        <w:rPr>
          <w:rFonts w:asciiTheme="majorBidi" w:hAnsiTheme="majorBidi" w:cstheme="majorBidi"/>
          <w:sz w:val="24"/>
          <w:szCs w:val="24"/>
          <w:shd w:val="clear" w:color="auto" w:fill="FFFFFF"/>
          <w:lang w:val="en-GB"/>
        </w:rPr>
        <w:t xml:space="preserve">, </w:t>
      </w:r>
      <w:proofErr w:type="spellStart"/>
      <w:r w:rsidRPr="00E27FA1">
        <w:rPr>
          <w:rFonts w:asciiTheme="majorBidi" w:hAnsiTheme="majorBidi" w:cstheme="majorBidi"/>
          <w:sz w:val="24"/>
          <w:szCs w:val="24"/>
          <w:shd w:val="clear" w:color="auto" w:fill="FFFFFF"/>
          <w:lang w:val="en-GB"/>
        </w:rPr>
        <w:t>definisi</w:t>
      </w:r>
      <w:proofErr w:type="spellEnd"/>
      <w:r w:rsidRPr="00E27FA1">
        <w:rPr>
          <w:rFonts w:asciiTheme="majorBidi" w:hAnsiTheme="majorBidi" w:cstheme="majorBidi"/>
          <w:sz w:val="24"/>
          <w:szCs w:val="24"/>
          <w:shd w:val="clear" w:color="auto" w:fill="FFFFFF"/>
          <w:lang w:val="en-GB"/>
        </w:rPr>
        <w:t xml:space="preserve"> </w:t>
      </w:r>
      <w:proofErr w:type="spellStart"/>
      <w:r w:rsidRPr="00E27FA1">
        <w:rPr>
          <w:rFonts w:asciiTheme="majorBidi" w:hAnsiTheme="majorBidi" w:cstheme="majorBidi"/>
          <w:sz w:val="24"/>
          <w:szCs w:val="24"/>
          <w:shd w:val="clear" w:color="auto" w:fill="FFFFFF"/>
          <w:lang w:val="en-GB"/>
        </w:rPr>
        <w:t>operasional</w:t>
      </w:r>
      <w:proofErr w:type="spellEnd"/>
      <w:r w:rsidRPr="00E27FA1">
        <w:rPr>
          <w:rFonts w:asciiTheme="majorBidi" w:hAnsiTheme="majorBidi" w:cstheme="majorBidi"/>
          <w:sz w:val="24"/>
          <w:szCs w:val="24"/>
          <w:shd w:val="clear" w:color="auto" w:fill="FFFFFF"/>
          <w:lang w:val="en-GB"/>
        </w:rPr>
        <w:t xml:space="preserve">, </w:t>
      </w:r>
      <w:proofErr w:type="spellStart"/>
      <w:r w:rsidRPr="00E27FA1">
        <w:rPr>
          <w:rFonts w:asciiTheme="majorBidi" w:hAnsiTheme="majorBidi" w:cstheme="majorBidi"/>
          <w:sz w:val="24"/>
          <w:szCs w:val="24"/>
          <w:shd w:val="clear" w:color="auto" w:fill="FFFFFF"/>
          <w:lang w:val="en-GB"/>
        </w:rPr>
        <w:t>instrumen</w:t>
      </w:r>
      <w:proofErr w:type="spellEnd"/>
      <w:r w:rsidRPr="00E27FA1">
        <w:rPr>
          <w:rFonts w:asciiTheme="majorBidi" w:hAnsiTheme="majorBidi" w:cstheme="majorBidi"/>
          <w:sz w:val="24"/>
          <w:szCs w:val="24"/>
          <w:shd w:val="clear" w:color="auto" w:fill="FFFFFF"/>
          <w:lang w:val="en-GB"/>
        </w:rPr>
        <w:t xml:space="preserve"> dan </w:t>
      </w:r>
      <w:proofErr w:type="spellStart"/>
      <w:r w:rsidRPr="00E27FA1">
        <w:rPr>
          <w:rFonts w:asciiTheme="majorBidi" w:hAnsiTheme="majorBidi" w:cstheme="majorBidi"/>
          <w:sz w:val="24"/>
          <w:szCs w:val="24"/>
          <w:shd w:val="clear" w:color="auto" w:fill="FFFFFF"/>
          <w:lang w:val="en-GB"/>
        </w:rPr>
        <w:t>alat</w:t>
      </w:r>
      <w:proofErr w:type="spellEnd"/>
      <w:r w:rsidRPr="00E27FA1">
        <w:rPr>
          <w:rFonts w:asciiTheme="majorBidi" w:hAnsiTheme="majorBidi" w:cstheme="majorBidi"/>
          <w:sz w:val="24"/>
          <w:szCs w:val="24"/>
          <w:shd w:val="clear" w:color="auto" w:fill="FFFFFF"/>
          <w:lang w:val="en-GB"/>
        </w:rPr>
        <w:t xml:space="preserve"> </w:t>
      </w:r>
      <w:proofErr w:type="spellStart"/>
      <w:r w:rsidRPr="00E27FA1">
        <w:rPr>
          <w:rFonts w:asciiTheme="majorBidi" w:hAnsiTheme="majorBidi" w:cstheme="majorBidi"/>
          <w:sz w:val="24"/>
          <w:szCs w:val="24"/>
          <w:shd w:val="clear" w:color="auto" w:fill="FFFFFF"/>
          <w:lang w:val="en-GB"/>
        </w:rPr>
        <w:t>analisis</w:t>
      </w:r>
      <w:proofErr w:type="spellEnd"/>
      <w:r w:rsidRPr="00E27FA1">
        <w:rPr>
          <w:rFonts w:asciiTheme="majorBidi" w:hAnsiTheme="majorBidi" w:cstheme="majorBidi"/>
          <w:sz w:val="24"/>
          <w:szCs w:val="24"/>
          <w:shd w:val="clear" w:color="auto" w:fill="FFFFFF"/>
          <w:lang w:val="en-GB"/>
        </w:rPr>
        <w:t>.</w:t>
      </w:r>
    </w:p>
    <w:p w14:paraId="5D398324" w14:textId="77777777" w:rsidR="00E27FA1" w:rsidRPr="00E27FA1" w:rsidRDefault="00E27FA1" w:rsidP="00E27FA1">
      <w:pPr>
        <w:pStyle w:val="ListParagraph"/>
        <w:spacing w:after="0" w:line="360" w:lineRule="auto"/>
        <w:ind w:left="0" w:firstLine="567"/>
        <w:jc w:val="both"/>
        <w:rPr>
          <w:rFonts w:asciiTheme="majorBidi" w:hAnsiTheme="majorBidi" w:cstheme="majorBidi"/>
          <w:sz w:val="24"/>
          <w:szCs w:val="24"/>
          <w:shd w:val="clear" w:color="auto" w:fill="FFFFFF"/>
          <w:lang w:val="en-GB"/>
        </w:rPr>
      </w:pPr>
    </w:p>
    <w:p w14:paraId="0268DF83" w14:textId="77777777" w:rsidR="003461FD" w:rsidRDefault="003461FD" w:rsidP="00E27FA1">
      <w:pPr>
        <w:pStyle w:val="ListParagraph"/>
        <w:numPr>
          <w:ilvl w:val="0"/>
          <w:numId w:val="1"/>
        </w:numPr>
        <w:spacing w:after="0" w:line="360" w:lineRule="auto"/>
        <w:ind w:left="426" w:hanging="426"/>
        <w:jc w:val="both"/>
        <w:rPr>
          <w:rFonts w:asciiTheme="majorBidi" w:hAnsiTheme="majorBidi" w:cstheme="majorBidi"/>
          <w:b/>
          <w:bCs/>
          <w:sz w:val="24"/>
          <w:szCs w:val="24"/>
          <w:lang w:val="en-GB"/>
        </w:rPr>
      </w:pPr>
      <w:r>
        <w:rPr>
          <w:rFonts w:asciiTheme="majorBidi" w:hAnsiTheme="majorBidi" w:cstheme="majorBidi"/>
          <w:b/>
          <w:bCs/>
          <w:sz w:val="24"/>
          <w:szCs w:val="24"/>
          <w:lang w:val="en-GB"/>
        </w:rPr>
        <w:lastRenderedPageBreak/>
        <w:t>HASIL DAN PEMBAHASAN</w:t>
      </w:r>
    </w:p>
    <w:p w14:paraId="0C53597E" w14:textId="77777777" w:rsidR="003461FD" w:rsidRDefault="003461FD" w:rsidP="00E27FA1">
      <w:pPr>
        <w:pStyle w:val="ListParagraph"/>
        <w:numPr>
          <w:ilvl w:val="1"/>
          <w:numId w:val="1"/>
        </w:numPr>
        <w:spacing w:after="0" w:line="360" w:lineRule="auto"/>
        <w:ind w:left="426" w:hanging="426"/>
        <w:jc w:val="both"/>
        <w:rPr>
          <w:rFonts w:asciiTheme="majorBidi" w:hAnsiTheme="majorBidi" w:cstheme="majorBidi"/>
          <w:b/>
          <w:bCs/>
          <w:sz w:val="24"/>
          <w:szCs w:val="24"/>
          <w:lang w:val="en-GB"/>
        </w:rPr>
      </w:pPr>
      <w:r>
        <w:rPr>
          <w:rFonts w:asciiTheme="majorBidi" w:hAnsiTheme="majorBidi" w:cstheme="majorBidi"/>
          <w:b/>
          <w:bCs/>
          <w:sz w:val="24"/>
          <w:szCs w:val="24"/>
          <w:lang w:val="en-GB"/>
        </w:rPr>
        <w:t>HASIL</w:t>
      </w:r>
    </w:p>
    <w:p w14:paraId="749CF364" w14:textId="77777777" w:rsidR="00F83D93" w:rsidRDefault="00F83D93" w:rsidP="00F83D93">
      <w:pPr>
        <w:pStyle w:val="ListParagraph"/>
        <w:spacing w:after="0" w:line="360" w:lineRule="auto"/>
        <w:ind w:left="0" w:firstLine="567"/>
        <w:jc w:val="both"/>
        <w:rPr>
          <w:rFonts w:asciiTheme="majorBidi" w:hAnsiTheme="majorBidi" w:cstheme="majorBidi"/>
          <w:sz w:val="24"/>
          <w:szCs w:val="24"/>
          <w:shd w:val="clear" w:color="auto" w:fill="FFFFFF"/>
          <w:lang w:val="en-GB"/>
        </w:rPr>
      </w:pPr>
      <w:r w:rsidRPr="00F83D93">
        <w:rPr>
          <w:rFonts w:asciiTheme="majorBidi" w:hAnsiTheme="majorBidi" w:cstheme="majorBidi"/>
          <w:sz w:val="24"/>
          <w:szCs w:val="24"/>
          <w:shd w:val="clear" w:color="auto" w:fill="FFFFFF"/>
          <w:lang w:val="en-GB"/>
        </w:rPr>
        <w:t xml:space="preserve">Hasil </w:t>
      </w:r>
      <w:proofErr w:type="spellStart"/>
      <w:r w:rsidRPr="00F83D93">
        <w:rPr>
          <w:rFonts w:asciiTheme="majorBidi" w:hAnsiTheme="majorBidi" w:cstheme="majorBidi"/>
          <w:sz w:val="24"/>
          <w:szCs w:val="24"/>
          <w:shd w:val="clear" w:color="auto" w:fill="FFFFFF"/>
          <w:lang w:val="en-GB"/>
        </w:rPr>
        <w:t>harus</w:t>
      </w:r>
      <w:proofErr w:type="spellEnd"/>
      <w:r w:rsidRPr="00F83D93">
        <w:rPr>
          <w:rFonts w:asciiTheme="majorBidi" w:hAnsiTheme="majorBidi" w:cstheme="majorBidi"/>
          <w:sz w:val="24"/>
          <w:szCs w:val="24"/>
          <w:shd w:val="clear" w:color="auto" w:fill="FFFFFF"/>
          <w:lang w:val="en-GB"/>
        </w:rPr>
        <w:t xml:space="preserve"> </w:t>
      </w:r>
      <w:proofErr w:type="spellStart"/>
      <w:r w:rsidRPr="00F83D93">
        <w:rPr>
          <w:rFonts w:asciiTheme="majorBidi" w:hAnsiTheme="majorBidi" w:cstheme="majorBidi"/>
          <w:sz w:val="24"/>
          <w:szCs w:val="24"/>
          <w:shd w:val="clear" w:color="auto" w:fill="FFFFFF"/>
          <w:lang w:val="en-GB"/>
        </w:rPr>
        <w:t>menyimpulkan</w:t>
      </w:r>
      <w:proofErr w:type="spellEnd"/>
      <w:r w:rsidRPr="00F83D93">
        <w:rPr>
          <w:rFonts w:asciiTheme="majorBidi" w:hAnsiTheme="majorBidi" w:cstheme="majorBidi"/>
          <w:sz w:val="24"/>
          <w:szCs w:val="24"/>
          <w:shd w:val="clear" w:color="auto" w:fill="FFFFFF"/>
          <w:lang w:val="en-GB"/>
        </w:rPr>
        <w:t xml:space="preserve"> (</w:t>
      </w:r>
      <w:proofErr w:type="spellStart"/>
      <w:r w:rsidRPr="00F83D93">
        <w:rPr>
          <w:rFonts w:asciiTheme="majorBidi" w:hAnsiTheme="majorBidi" w:cstheme="majorBidi"/>
          <w:sz w:val="24"/>
          <w:szCs w:val="24"/>
          <w:shd w:val="clear" w:color="auto" w:fill="FFFFFF"/>
          <w:lang w:val="en-GB"/>
        </w:rPr>
        <w:t>secara</w:t>
      </w:r>
      <w:proofErr w:type="spellEnd"/>
      <w:r w:rsidRPr="00F83D93">
        <w:rPr>
          <w:rFonts w:asciiTheme="majorBidi" w:hAnsiTheme="majorBidi" w:cstheme="majorBidi"/>
          <w:sz w:val="24"/>
          <w:szCs w:val="24"/>
          <w:shd w:val="clear" w:color="auto" w:fill="FFFFFF"/>
          <w:lang w:val="en-GB"/>
        </w:rPr>
        <w:t xml:space="preserve"> </w:t>
      </w:r>
      <w:proofErr w:type="spellStart"/>
      <w:r w:rsidRPr="00F83D93">
        <w:rPr>
          <w:rFonts w:asciiTheme="majorBidi" w:hAnsiTheme="majorBidi" w:cstheme="majorBidi"/>
          <w:sz w:val="24"/>
          <w:szCs w:val="24"/>
          <w:shd w:val="clear" w:color="auto" w:fill="FFFFFF"/>
          <w:lang w:val="en-GB"/>
        </w:rPr>
        <w:t>ilmiah</w:t>
      </w:r>
      <w:proofErr w:type="spellEnd"/>
      <w:r w:rsidRPr="00F83D93">
        <w:rPr>
          <w:rFonts w:asciiTheme="majorBidi" w:hAnsiTheme="majorBidi" w:cstheme="majorBidi"/>
          <w:sz w:val="24"/>
          <w:szCs w:val="24"/>
          <w:shd w:val="clear" w:color="auto" w:fill="FFFFFF"/>
          <w:lang w:val="en-GB"/>
        </w:rPr>
        <w:t xml:space="preserve">) </w:t>
      </w:r>
      <w:proofErr w:type="spellStart"/>
      <w:r w:rsidRPr="00F83D93">
        <w:rPr>
          <w:rFonts w:asciiTheme="majorBidi" w:hAnsiTheme="majorBidi" w:cstheme="majorBidi"/>
          <w:sz w:val="24"/>
          <w:szCs w:val="24"/>
          <w:shd w:val="clear" w:color="auto" w:fill="FFFFFF"/>
          <w:lang w:val="en-GB"/>
        </w:rPr>
        <w:t>temuan</w:t>
      </w:r>
      <w:proofErr w:type="spellEnd"/>
      <w:r w:rsidRPr="00F83D93">
        <w:rPr>
          <w:rFonts w:asciiTheme="majorBidi" w:hAnsiTheme="majorBidi" w:cstheme="majorBidi"/>
          <w:sz w:val="24"/>
          <w:szCs w:val="24"/>
          <w:shd w:val="clear" w:color="auto" w:fill="FFFFFF"/>
          <w:lang w:val="en-GB"/>
        </w:rPr>
        <w:t xml:space="preserve"> </w:t>
      </w:r>
      <w:r>
        <w:rPr>
          <w:rFonts w:asciiTheme="majorBidi" w:hAnsiTheme="majorBidi" w:cstheme="majorBidi"/>
          <w:sz w:val="24"/>
          <w:szCs w:val="24"/>
          <w:shd w:val="clear" w:color="auto" w:fill="FFFFFF"/>
          <w:lang w:val="en-GB"/>
        </w:rPr>
        <w:t xml:space="preserve">dan </w:t>
      </w:r>
      <w:proofErr w:type="spellStart"/>
      <w:r w:rsidRPr="00F83D93">
        <w:rPr>
          <w:rFonts w:asciiTheme="majorBidi" w:hAnsiTheme="majorBidi" w:cstheme="majorBidi"/>
          <w:sz w:val="24"/>
          <w:szCs w:val="24"/>
          <w:shd w:val="clear" w:color="auto" w:fill="FFFFFF"/>
          <w:lang w:val="en-GB"/>
        </w:rPr>
        <w:t>memberikan</w:t>
      </w:r>
      <w:proofErr w:type="spellEnd"/>
      <w:r w:rsidRPr="00F83D93">
        <w:rPr>
          <w:rFonts w:asciiTheme="majorBidi" w:hAnsiTheme="majorBidi" w:cstheme="majorBidi"/>
          <w:sz w:val="24"/>
          <w:szCs w:val="24"/>
          <w:shd w:val="clear" w:color="auto" w:fill="FFFFFF"/>
          <w:lang w:val="en-GB"/>
        </w:rPr>
        <w:t xml:space="preserve"> data </w:t>
      </w:r>
      <w:proofErr w:type="spellStart"/>
      <w:r w:rsidRPr="00F83D93">
        <w:rPr>
          <w:rFonts w:asciiTheme="majorBidi" w:hAnsiTheme="majorBidi" w:cstheme="majorBidi"/>
          <w:sz w:val="24"/>
          <w:szCs w:val="24"/>
          <w:shd w:val="clear" w:color="auto" w:fill="FFFFFF"/>
          <w:lang w:val="en-GB"/>
        </w:rPr>
        <w:t>dengan</w:t>
      </w:r>
      <w:proofErr w:type="spellEnd"/>
      <w:r w:rsidRPr="00F83D93">
        <w:rPr>
          <w:rFonts w:asciiTheme="majorBidi" w:hAnsiTheme="majorBidi" w:cstheme="majorBidi"/>
          <w:sz w:val="24"/>
          <w:szCs w:val="24"/>
          <w:shd w:val="clear" w:color="auto" w:fill="FFFFFF"/>
          <w:lang w:val="en-GB"/>
        </w:rPr>
        <w:t xml:space="preserve"> </w:t>
      </w:r>
      <w:proofErr w:type="spellStart"/>
      <w:r w:rsidRPr="00F83D93">
        <w:rPr>
          <w:rFonts w:asciiTheme="majorBidi" w:hAnsiTheme="majorBidi" w:cstheme="majorBidi"/>
          <w:sz w:val="24"/>
          <w:szCs w:val="24"/>
          <w:shd w:val="clear" w:color="auto" w:fill="FFFFFF"/>
          <w:lang w:val="en-GB"/>
        </w:rPr>
        <w:t>sangat</w:t>
      </w:r>
      <w:proofErr w:type="spellEnd"/>
      <w:r w:rsidRPr="00F83D93">
        <w:rPr>
          <w:rFonts w:asciiTheme="majorBidi" w:hAnsiTheme="majorBidi" w:cstheme="majorBidi"/>
          <w:sz w:val="24"/>
          <w:szCs w:val="24"/>
          <w:shd w:val="clear" w:color="auto" w:fill="FFFFFF"/>
          <w:lang w:val="en-GB"/>
        </w:rPr>
        <w:t xml:space="preserve"> terperinci. </w:t>
      </w:r>
      <w:proofErr w:type="spellStart"/>
      <w:r>
        <w:rPr>
          <w:rFonts w:asciiTheme="majorBidi" w:hAnsiTheme="majorBidi" w:cstheme="majorBidi"/>
          <w:sz w:val="24"/>
          <w:szCs w:val="24"/>
          <w:shd w:val="clear" w:color="auto" w:fill="FFFFFF"/>
          <w:lang w:val="en-GB"/>
        </w:rPr>
        <w:t>Silahkan</w:t>
      </w:r>
      <w:proofErr w:type="spellEnd"/>
      <w:r>
        <w:rPr>
          <w:rFonts w:asciiTheme="majorBidi" w:hAnsiTheme="majorBidi" w:cstheme="majorBidi"/>
          <w:sz w:val="24"/>
          <w:szCs w:val="24"/>
          <w:shd w:val="clear" w:color="auto" w:fill="FFFFFF"/>
          <w:lang w:val="en-GB"/>
        </w:rPr>
        <w:t xml:space="preserve"> </w:t>
      </w:r>
      <w:proofErr w:type="spellStart"/>
      <w:r w:rsidRPr="00F83D93">
        <w:rPr>
          <w:rFonts w:asciiTheme="majorBidi" w:hAnsiTheme="majorBidi" w:cstheme="majorBidi"/>
          <w:sz w:val="24"/>
          <w:szCs w:val="24"/>
          <w:shd w:val="clear" w:color="auto" w:fill="FFFFFF"/>
          <w:lang w:val="en-GB"/>
        </w:rPr>
        <w:t>sorot</w:t>
      </w:r>
      <w:proofErr w:type="spellEnd"/>
      <w:r w:rsidRPr="00F83D93">
        <w:rPr>
          <w:rFonts w:asciiTheme="majorBidi" w:hAnsiTheme="majorBidi" w:cstheme="majorBidi"/>
          <w:sz w:val="24"/>
          <w:szCs w:val="24"/>
          <w:shd w:val="clear" w:color="auto" w:fill="FFFFFF"/>
          <w:lang w:val="en-GB"/>
        </w:rPr>
        <w:t xml:space="preserve"> </w:t>
      </w:r>
      <w:proofErr w:type="spellStart"/>
      <w:r w:rsidRPr="00F83D93">
        <w:rPr>
          <w:rFonts w:asciiTheme="majorBidi" w:hAnsiTheme="majorBidi" w:cstheme="majorBidi"/>
          <w:sz w:val="24"/>
          <w:szCs w:val="24"/>
          <w:shd w:val="clear" w:color="auto" w:fill="FFFFFF"/>
          <w:lang w:val="en-GB"/>
        </w:rPr>
        <w:t>perbedaan</w:t>
      </w:r>
      <w:proofErr w:type="spellEnd"/>
      <w:r w:rsidRPr="00F83D93">
        <w:rPr>
          <w:rFonts w:asciiTheme="majorBidi" w:hAnsiTheme="majorBidi" w:cstheme="majorBidi"/>
          <w:sz w:val="24"/>
          <w:szCs w:val="24"/>
          <w:shd w:val="clear" w:color="auto" w:fill="FFFFFF"/>
          <w:lang w:val="en-GB"/>
        </w:rPr>
        <w:t xml:space="preserve"> </w:t>
      </w:r>
      <w:proofErr w:type="spellStart"/>
      <w:r w:rsidRPr="00F83D93">
        <w:rPr>
          <w:rFonts w:asciiTheme="majorBidi" w:hAnsiTheme="majorBidi" w:cstheme="majorBidi"/>
          <w:sz w:val="24"/>
          <w:szCs w:val="24"/>
          <w:shd w:val="clear" w:color="auto" w:fill="FFFFFF"/>
          <w:lang w:val="en-GB"/>
        </w:rPr>
        <w:t>antara</w:t>
      </w:r>
      <w:proofErr w:type="spellEnd"/>
      <w:r w:rsidRPr="00F83D93">
        <w:rPr>
          <w:rFonts w:asciiTheme="majorBidi" w:hAnsiTheme="majorBidi" w:cstheme="majorBidi"/>
          <w:sz w:val="24"/>
          <w:szCs w:val="24"/>
          <w:shd w:val="clear" w:color="auto" w:fill="FFFFFF"/>
          <w:lang w:val="en-GB"/>
        </w:rPr>
        <w:t xml:space="preserve"> </w:t>
      </w:r>
      <w:proofErr w:type="spellStart"/>
      <w:r w:rsidRPr="00F83D93">
        <w:rPr>
          <w:rFonts w:asciiTheme="majorBidi" w:hAnsiTheme="majorBidi" w:cstheme="majorBidi"/>
          <w:sz w:val="24"/>
          <w:szCs w:val="24"/>
          <w:shd w:val="clear" w:color="auto" w:fill="FFFFFF"/>
          <w:lang w:val="en-GB"/>
        </w:rPr>
        <w:t>hasil</w:t>
      </w:r>
      <w:proofErr w:type="spellEnd"/>
      <w:r w:rsidRPr="00F83D93">
        <w:rPr>
          <w:rFonts w:asciiTheme="majorBidi" w:hAnsiTheme="majorBidi" w:cstheme="majorBidi"/>
          <w:sz w:val="24"/>
          <w:szCs w:val="24"/>
          <w:shd w:val="clear" w:color="auto" w:fill="FFFFFF"/>
          <w:lang w:val="en-GB"/>
        </w:rPr>
        <w:t xml:space="preserve"> </w:t>
      </w:r>
      <w:r>
        <w:rPr>
          <w:rFonts w:asciiTheme="majorBidi" w:hAnsiTheme="majorBidi" w:cstheme="majorBidi"/>
          <w:sz w:val="24"/>
          <w:szCs w:val="24"/>
          <w:shd w:val="clear" w:color="auto" w:fill="FFFFFF"/>
          <w:lang w:val="en-GB"/>
        </w:rPr>
        <w:t xml:space="preserve">yang </w:t>
      </w:r>
      <w:r w:rsidRPr="00F83D93">
        <w:rPr>
          <w:rFonts w:asciiTheme="majorBidi" w:hAnsiTheme="majorBidi" w:cstheme="majorBidi"/>
          <w:sz w:val="24"/>
          <w:szCs w:val="24"/>
          <w:shd w:val="clear" w:color="auto" w:fill="FFFFFF"/>
          <w:lang w:val="en-GB"/>
        </w:rPr>
        <w:t xml:space="preserve">Anda </w:t>
      </w:r>
      <w:proofErr w:type="spellStart"/>
      <w:r>
        <w:rPr>
          <w:rFonts w:asciiTheme="majorBidi" w:hAnsiTheme="majorBidi" w:cstheme="majorBidi"/>
          <w:sz w:val="24"/>
          <w:szCs w:val="24"/>
          <w:shd w:val="clear" w:color="auto" w:fill="FFFFFF"/>
          <w:lang w:val="en-GB"/>
        </w:rPr>
        <w:t>peroleh</w:t>
      </w:r>
      <w:proofErr w:type="spellEnd"/>
      <w:r>
        <w:rPr>
          <w:rFonts w:asciiTheme="majorBidi" w:hAnsiTheme="majorBidi" w:cstheme="majorBidi"/>
          <w:sz w:val="24"/>
          <w:szCs w:val="24"/>
          <w:shd w:val="clear" w:color="auto" w:fill="FFFFFF"/>
          <w:lang w:val="en-GB"/>
        </w:rPr>
        <w:t xml:space="preserve"> </w:t>
      </w:r>
      <w:proofErr w:type="spellStart"/>
      <w:r w:rsidRPr="00F83D93">
        <w:rPr>
          <w:rFonts w:asciiTheme="majorBidi" w:hAnsiTheme="majorBidi" w:cstheme="majorBidi"/>
          <w:sz w:val="24"/>
          <w:szCs w:val="24"/>
          <w:shd w:val="clear" w:color="auto" w:fill="FFFFFF"/>
          <w:lang w:val="en-GB"/>
        </w:rPr>
        <w:t>dengan</w:t>
      </w:r>
      <w:proofErr w:type="spellEnd"/>
      <w:r w:rsidRPr="00F83D93">
        <w:rPr>
          <w:rFonts w:asciiTheme="majorBidi" w:hAnsiTheme="majorBidi" w:cstheme="majorBidi"/>
          <w:sz w:val="24"/>
          <w:szCs w:val="24"/>
          <w:shd w:val="clear" w:color="auto" w:fill="FFFFFF"/>
          <w:lang w:val="en-GB"/>
        </w:rPr>
        <w:t xml:space="preserve"> </w:t>
      </w:r>
      <w:proofErr w:type="spellStart"/>
      <w:r w:rsidRPr="00F83D93">
        <w:rPr>
          <w:rFonts w:asciiTheme="majorBidi" w:hAnsiTheme="majorBidi" w:cstheme="majorBidi"/>
          <w:sz w:val="24"/>
          <w:szCs w:val="24"/>
          <w:shd w:val="clear" w:color="auto" w:fill="FFFFFF"/>
          <w:lang w:val="en-GB"/>
        </w:rPr>
        <w:t>publikasi</w:t>
      </w:r>
      <w:proofErr w:type="spellEnd"/>
      <w:r w:rsidRPr="00F83D93">
        <w:rPr>
          <w:rFonts w:asciiTheme="majorBidi" w:hAnsiTheme="majorBidi" w:cstheme="majorBidi"/>
          <w:sz w:val="24"/>
          <w:szCs w:val="24"/>
          <w:shd w:val="clear" w:color="auto" w:fill="FFFFFF"/>
          <w:lang w:val="en-GB"/>
        </w:rPr>
        <w:t xml:space="preserve"> </w:t>
      </w:r>
      <w:proofErr w:type="spellStart"/>
      <w:r w:rsidRPr="00F83D93">
        <w:rPr>
          <w:rFonts w:asciiTheme="majorBidi" w:hAnsiTheme="majorBidi" w:cstheme="majorBidi"/>
          <w:sz w:val="24"/>
          <w:szCs w:val="24"/>
          <w:shd w:val="clear" w:color="auto" w:fill="FFFFFF"/>
          <w:lang w:val="en-GB"/>
        </w:rPr>
        <w:t>sebelumnya</w:t>
      </w:r>
      <w:proofErr w:type="spellEnd"/>
      <w:r w:rsidRPr="00F83D93">
        <w:rPr>
          <w:rFonts w:asciiTheme="majorBidi" w:hAnsiTheme="majorBidi" w:cstheme="majorBidi"/>
          <w:sz w:val="24"/>
          <w:szCs w:val="24"/>
          <w:shd w:val="clear" w:color="auto" w:fill="FFFFFF"/>
          <w:lang w:val="en-GB"/>
        </w:rPr>
        <w:t xml:space="preserve"> </w:t>
      </w:r>
      <w:r>
        <w:rPr>
          <w:rFonts w:asciiTheme="majorBidi" w:hAnsiTheme="majorBidi" w:cstheme="majorBidi"/>
          <w:sz w:val="24"/>
          <w:szCs w:val="24"/>
          <w:shd w:val="clear" w:color="auto" w:fill="FFFFFF"/>
          <w:lang w:val="en-GB"/>
        </w:rPr>
        <w:t xml:space="preserve">pada </w:t>
      </w:r>
      <w:proofErr w:type="spellStart"/>
      <w:r w:rsidRPr="00F83D93">
        <w:rPr>
          <w:rFonts w:asciiTheme="majorBidi" w:hAnsiTheme="majorBidi" w:cstheme="majorBidi"/>
          <w:sz w:val="24"/>
          <w:szCs w:val="24"/>
          <w:shd w:val="clear" w:color="auto" w:fill="FFFFFF"/>
          <w:lang w:val="en-GB"/>
        </w:rPr>
        <w:t>peneliti</w:t>
      </w:r>
      <w:proofErr w:type="spellEnd"/>
      <w:r w:rsidRPr="00F83D93">
        <w:rPr>
          <w:rFonts w:asciiTheme="majorBidi" w:hAnsiTheme="majorBidi" w:cstheme="majorBidi"/>
          <w:sz w:val="24"/>
          <w:szCs w:val="24"/>
          <w:shd w:val="clear" w:color="auto" w:fill="FFFFFF"/>
          <w:lang w:val="en-GB"/>
        </w:rPr>
        <w:t xml:space="preserve"> </w:t>
      </w:r>
      <w:proofErr w:type="spellStart"/>
      <w:r w:rsidRPr="00F83D93">
        <w:rPr>
          <w:rFonts w:asciiTheme="majorBidi" w:hAnsiTheme="majorBidi" w:cstheme="majorBidi"/>
          <w:sz w:val="24"/>
          <w:szCs w:val="24"/>
          <w:shd w:val="clear" w:color="auto" w:fill="FFFFFF"/>
          <w:lang w:val="en-GB"/>
        </w:rPr>
        <w:t>lain</w:t>
      </w:r>
      <w:proofErr w:type="spellEnd"/>
      <w:r>
        <w:rPr>
          <w:rFonts w:asciiTheme="majorBidi" w:hAnsiTheme="majorBidi" w:cstheme="majorBidi"/>
          <w:sz w:val="24"/>
          <w:szCs w:val="24"/>
          <w:shd w:val="clear" w:color="auto" w:fill="FFFFFF"/>
          <w:lang w:val="en-GB"/>
        </w:rPr>
        <w:t>.</w:t>
      </w:r>
    </w:p>
    <w:p w14:paraId="44323223" w14:textId="77777777" w:rsidR="00362BA9" w:rsidRDefault="00362BA9" w:rsidP="00F83D93">
      <w:pPr>
        <w:pStyle w:val="ListParagraph"/>
        <w:spacing w:after="0" w:line="360" w:lineRule="auto"/>
        <w:ind w:left="0" w:firstLine="567"/>
        <w:jc w:val="both"/>
        <w:rPr>
          <w:rFonts w:asciiTheme="majorBidi" w:hAnsiTheme="majorBidi" w:cstheme="majorBidi"/>
          <w:sz w:val="24"/>
          <w:szCs w:val="24"/>
          <w:shd w:val="clear" w:color="auto" w:fill="FFFFFF"/>
          <w:lang w:val="en-GB"/>
        </w:rPr>
      </w:pPr>
      <w:r>
        <w:rPr>
          <w:rFonts w:asciiTheme="majorBidi" w:hAnsiTheme="majorBidi" w:cstheme="majorBidi"/>
          <w:sz w:val="24"/>
          <w:szCs w:val="24"/>
          <w:shd w:val="clear" w:color="auto" w:fill="FFFFFF"/>
          <w:lang w:val="en-GB"/>
        </w:rPr>
        <w:t xml:space="preserve">Jika </w:t>
      </w:r>
      <w:proofErr w:type="spellStart"/>
      <w:r>
        <w:rPr>
          <w:rFonts w:asciiTheme="majorBidi" w:hAnsiTheme="majorBidi" w:cstheme="majorBidi"/>
          <w:sz w:val="24"/>
          <w:szCs w:val="24"/>
          <w:shd w:val="clear" w:color="auto" w:fill="FFFFFF"/>
          <w:lang w:val="en-GB"/>
        </w:rPr>
        <w:t>menggunakan</w:t>
      </w:r>
      <w:proofErr w:type="spellEnd"/>
      <w:r>
        <w:rPr>
          <w:rFonts w:asciiTheme="majorBidi" w:hAnsiTheme="majorBidi" w:cstheme="majorBidi"/>
          <w:sz w:val="24"/>
          <w:szCs w:val="24"/>
          <w:shd w:val="clear" w:color="auto" w:fill="FFFFFF"/>
          <w:lang w:val="en-GB"/>
        </w:rPr>
        <w:t xml:space="preserve"> table </w:t>
      </w:r>
      <w:proofErr w:type="spellStart"/>
      <w:r>
        <w:rPr>
          <w:rFonts w:asciiTheme="majorBidi" w:hAnsiTheme="majorBidi" w:cstheme="majorBidi"/>
          <w:sz w:val="24"/>
          <w:szCs w:val="24"/>
          <w:shd w:val="clear" w:color="auto" w:fill="FFFFFF"/>
          <w:lang w:val="en-GB"/>
        </w:rPr>
        <w:t>atau</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gambar</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maka</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judul</w:t>
      </w:r>
      <w:proofErr w:type="spellEnd"/>
      <w:r>
        <w:rPr>
          <w:rFonts w:asciiTheme="majorBidi" w:hAnsiTheme="majorBidi" w:cstheme="majorBidi"/>
          <w:sz w:val="24"/>
          <w:szCs w:val="24"/>
          <w:shd w:val="clear" w:color="auto" w:fill="FFFFFF"/>
          <w:lang w:val="en-GB"/>
        </w:rPr>
        <w:t xml:space="preserve"> table dan </w:t>
      </w:r>
      <w:proofErr w:type="spellStart"/>
      <w:r>
        <w:rPr>
          <w:rFonts w:asciiTheme="majorBidi" w:hAnsiTheme="majorBidi" w:cstheme="majorBidi"/>
          <w:sz w:val="24"/>
          <w:szCs w:val="24"/>
          <w:shd w:val="clear" w:color="auto" w:fill="FFFFFF"/>
          <w:lang w:val="en-GB"/>
        </w:rPr>
        <w:t>gambar</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ditempatkan</w:t>
      </w:r>
      <w:proofErr w:type="spellEnd"/>
      <w:r>
        <w:rPr>
          <w:rFonts w:asciiTheme="majorBidi" w:hAnsiTheme="majorBidi" w:cstheme="majorBidi"/>
          <w:sz w:val="24"/>
          <w:szCs w:val="24"/>
          <w:shd w:val="clear" w:color="auto" w:fill="FFFFFF"/>
          <w:lang w:val="en-GB"/>
        </w:rPr>
        <w:t xml:space="preserve"> di </w:t>
      </w:r>
      <w:proofErr w:type="spellStart"/>
      <w:r>
        <w:rPr>
          <w:rFonts w:asciiTheme="majorBidi" w:hAnsiTheme="majorBidi" w:cstheme="majorBidi"/>
          <w:sz w:val="24"/>
          <w:szCs w:val="24"/>
          <w:shd w:val="clear" w:color="auto" w:fill="FFFFFF"/>
          <w:lang w:val="en-GB"/>
        </w:rPr>
        <w:t>bagian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atas</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gambar</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atau</w:t>
      </w:r>
      <w:proofErr w:type="spellEnd"/>
      <w:r>
        <w:rPr>
          <w:rFonts w:asciiTheme="majorBidi" w:hAnsiTheme="majorBidi" w:cstheme="majorBidi"/>
          <w:sz w:val="24"/>
          <w:szCs w:val="24"/>
          <w:shd w:val="clear" w:color="auto" w:fill="FFFFFF"/>
          <w:lang w:val="en-GB"/>
        </w:rPr>
        <w:t xml:space="preserve"> table </w:t>
      </w:r>
      <w:proofErr w:type="spellStart"/>
      <w:r>
        <w:rPr>
          <w:rFonts w:asciiTheme="majorBidi" w:hAnsiTheme="majorBidi" w:cstheme="majorBidi"/>
          <w:sz w:val="24"/>
          <w:szCs w:val="24"/>
          <w:shd w:val="clear" w:color="auto" w:fill="FFFFFF"/>
          <w:lang w:val="en-GB"/>
        </w:rPr>
        <w:t>bersangkutan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Penggunaan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gambar</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atau</w:t>
      </w:r>
      <w:proofErr w:type="spellEnd"/>
      <w:r>
        <w:rPr>
          <w:rFonts w:asciiTheme="majorBidi" w:hAnsiTheme="majorBidi" w:cstheme="majorBidi"/>
          <w:sz w:val="24"/>
          <w:szCs w:val="24"/>
          <w:shd w:val="clear" w:color="auto" w:fill="FFFFFF"/>
          <w:lang w:val="en-GB"/>
        </w:rPr>
        <w:t xml:space="preserve"> table </w:t>
      </w:r>
      <w:proofErr w:type="spellStart"/>
      <w:r>
        <w:rPr>
          <w:rFonts w:asciiTheme="majorBidi" w:hAnsiTheme="majorBidi" w:cstheme="majorBidi"/>
          <w:sz w:val="24"/>
          <w:szCs w:val="24"/>
          <w:shd w:val="clear" w:color="auto" w:fill="FFFFFF"/>
          <w:lang w:val="en-GB"/>
        </w:rPr>
        <w:t>sekunder</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harus</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menyertakan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sumber</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pengambilan</w:t>
      </w:r>
      <w:proofErr w:type="spellEnd"/>
      <w:r>
        <w:rPr>
          <w:rFonts w:asciiTheme="majorBidi" w:hAnsiTheme="majorBidi" w:cstheme="majorBidi"/>
          <w:sz w:val="24"/>
          <w:szCs w:val="24"/>
          <w:shd w:val="clear" w:color="auto" w:fill="FFFFFF"/>
          <w:lang w:val="en-GB"/>
        </w:rPr>
        <w:t xml:space="preserve"> di </w:t>
      </w:r>
      <w:proofErr w:type="spellStart"/>
      <w:r>
        <w:rPr>
          <w:rFonts w:asciiTheme="majorBidi" w:hAnsiTheme="majorBidi" w:cstheme="majorBidi"/>
          <w:sz w:val="24"/>
          <w:szCs w:val="24"/>
          <w:shd w:val="clear" w:color="auto" w:fill="FFFFFF"/>
          <w:lang w:val="en-GB"/>
        </w:rPr>
        <w:t>bagian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bawah</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gambar</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atau</w:t>
      </w:r>
      <w:proofErr w:type="spellEnd"/>
      <w:r>
        <w:rPr>
          <w:rFonts w:asciiTheme="majorBidi" w:hAnsiTheme="majorBidi" w:cstheme="majorBidi"/>
          <w:sz w:val="24"/>
          <w:szCs w:val="24"/>
          <w:shd w:val="clear" w:color="auto" w:fill="FFFFFF"/>
          <w:lang w:val="en-GB"/>
        </w:rPr>
        <w:t xml:space="preserve"> table </w:t>
      </w:r>
      <w:proofErr w:type="spellStart"/>
      <w:r>
        <w:rPr>
          <w:rFonts w:asciiTheme="majorBidi" w:hAnsiTheme="majorBidi" w:cstheme="majorBidi"/>
          <w:sz w:val="24"/>
          <w:szCs w:val="24"/>
          <w:shd w:val="clear" w:color="auto" w:fill="FFFFFF"/>
          <w:lang w:val="en-GB"/>
        </w:rPr>
        <w:t>dengan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menggunakan</w:t>
      </w:r>
      <w:proofErr w:type="spellEnd"/>
      <w:r>
        <w:rPr>
          <w:rFonts w:asciiTheme="majorBidi" w:hAnsiTheme="majorBidi" w:cstheme="majorBidi"/>
          <w:sz w:val="24"/>
          <w:szCs w:val="24"/>
          <w:shd w:val="clear" w:color="auto" w:fill="FFFFFF"/>
          <w:lang w:val="en-GB"/>
        </w:rPr>
        <w:t xml:space="preserve"> font Times New Roman (10pt). Gambar </w:t>
      </w:r>
      <w:proofErr w:type="spellStart"/>
      <w:r>
        <w:rPr>
          <w:rFonts w:asciiTheme="majorBidi" w:hAnsiTheme="majorBidi" w:cstheme="majorBidi"/>
          <w:sz w:val="24"/>
          <w:szCs w:val="24"/>
          <w:shd w:val="clear" w:color="auto" w:fill="FFFFFF"/>
          <w:lang w:val="en-GB"/>
        </w:rPr>
        <w:t>atau</w:t>
      </w:r>
      <w:proofErr w:type="spellEnd"/>
      <w:r>
        <w:rPr>
          <w:rFonts w:asciiTheme="majorBidi" w:hAnsiTheme="majorBidi" w:cstheme="majorBidi"/>
          <w:sz w:val="24"/>
          <w:szCs w:val="24"/>
          <w:shd w:val="clear" w:color="auto" w:fill="FFFFFF"/>
          <w:lang w:val="en-GB"/>
        </w:rPr>
        <w:t xml:space="preserve"> table </w:t>
      </w:r>
      <w:proofErr w:type="spellStart"/>
      <w:r>
        <w:rPr>
          <w:rFonts w:asciiTheme="majorBidi" w:hAnsiTheme="majorBidi" w:cstheme="majorBidi"/>
          <w:sz w:val="24"/>
          <w:szCs w:val="24"/>
          <w:shd w:val="clear" w:color="auto" w:fill="FFFFFF"/>
          <w:lang w:val="en-GB"/>
        </w:rPr>
        <w:t>ditempatkan</w:t>
      </w:r>
      <w:proofErr w:type="spellEnd"/>
      <w:r>
        <w:rPr>
          <w:rFonts w:asciiTheme="majorBidi" w:hAnsiTheme="majorBidi" w:cstheme="majorBidi"/>
          <w:sz w:val="24"/>
          <w:szCs w:val="24"/>
          <w:shd w:val="clear" w:color="auto" w:fill="FFFFFF"/>
          <w:lang w:val="en-GB"/>
        </w:rPr>
        <w:t xml:space="preserve"> rata pada </w:t>
      </w:r>
      <w:proofErr w:type="spellStart"/>
      <w:r>
        <w:rPr>
          <w:rFonts w:asciiTheme="majorBidi" w:hAnsiTheme="majorBidi" w:cstheme="majorBidi"/>
          <w:sz w:val="24"/>
          <w:szCs w:val="24"/>
          <w:shd w:val="clear" w:color="auto" w:fill="FFFFFF"/>
          <w:lang w:val="en-GB"/>
        </w:rPr>
        <w:t>bagain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tengah</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halaman</w:t>
      </w:r>
      <w:proofErr w:type="spellEnd"/>
      <w:r>
        <w:rPr>
          <w:rFonts w:asciiTheme="majorBidi" w:hAnsiTheme="majorBidi" w:cstheme="majorBidi"/>
          <w:sz w:val="24"/>
          <w:szCs w:val="24"/>
          <w:shd w:val="clear" w:color="auto" w:fill="FFFFFF"/>
          <w:lang w:val="en-GB"/>
        </w:rPr>
        <w:t>.</w:t>
      </w:r>
    </w:p>
    <w:p w14:paraId="54BA4C25" w14:textId="77777777" w:rsidR="00362BA9" w:rsidRPr="00362BA9" w:rsidRDefault="00362BA9" w:rsidP="00362BA9">
      <w:pPr>
        <w:pStyle w:val="ListParagraph"/>
        <w:spacing w:after="0" w:line="360" w:lineRule="auto"/>
        <w:ind w:left="0"/>
        <w:jc w:val="center"/>
        <w:rPr>
          <w:rFonts w:asciiTheme="majorBidi" w:hAnsiTheme="majorBidi" w:cstheme="majorBidi"/>
          <w:b/>
          <w:bCs/>
          <w:sz w:val="24"/>
          <w:szCs w:val="24"/>
          <w:shd w:val="clear" w:color="auto" w:fill="FFFFFF"/>
          <w:lang w:val="en-GB"/>
        </w:rPr>
      </w:pPr>
      <w:proofErr w:type="spellStart"/>
      <w:r w:rsidRPr="00362BA9">
        <w:rPr>
          <w:rFonts w:asciiTheme="majorBidi" w:hAnsiTheme="majorBidi" w:cstheme="majorBidi"/>
          <w:b/>
          <w:bCs/>
          <w:sz w:val="24"/>
          <w:szCs w:val="24"/>
          <w:shd w:val="clear" w:color="auto" w:fill="FFFFFF"/>
          <w:lang w:val="en-GB"/>
        </w:rPr>
        <w:t>Tabel</w:t>
      </w:r>
      <w:proofErr w:type="spellEnd"/>
      <w:r w:rsidRPr="00362BA9">
        <w:rPr>
          <w:rFonts w:asciiTheme="majorBidi" w:hAnsiTheme="majorBidi" w:cstheme="majorBidi"/>
          <w:b/>
          <w:bCs/>
          <w:sz w:val="24"/>
          <w:szCs w:val="24"/>
          <w:shd w:val="clear" w:color="auto" w:fill="FFFFFF"/>
          <w:lang w:val="en-GB"/>
        </w:rPr>
        <w:t xml:space="preserve"> 1. Uji </w:t>
      </w:r>
      <w:proofErr w:type="spellStart"/>
      <w:r w:rsidRPr="00362BA9">
        <w:rPr>
          <w:rFonts w:asciiTheme="majorBidi" w:hAnsiTheme="majorBidi" w:cstheme="majorBidi"/>
          <w:b/>
          <w:bCs/>
          <w:sz w:val="24"/>
          <w:szCs w:val="24"/>
          <w:shd w:val="clear" w:color="auto" w:fill="FFFFFF"/>
          <w:lang w:val="en-GB"/>
        </w:rPr>
        <w:t>Koefisien</w:t>
      </w:r>
      <w:proofErr w:type="spellEnd"/>
    </w:p>
    <w:tbl>
      <w:tblPr>
        <w:tblW w:w="811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180"/>
        <w:gridCol w:w="1334"/>
        <w:gridCol w:w="1334"/>
        <w:gridCol w:w="1472"/>
        <w:gridCol w:w="1028"/>
        <w:gridCol w:w="1028"/>
      </w:tblGrid>
      <w:tr w:rsidR="00362BA9" w:rsidRPr="006D3C20" w14:paraId="0E3CFC09" w14:textId="77777777" w:rsidTr="00362BA9">
        <w:trPr>
          <w:cantSplit/>
        </w:trPr>
        <w:tc>
          <w:tcPr>
            <w:tcW w:w="1914" w:type="dxa"/>
            <w:gridSpan w:val="2"/>
            <w:vMerge w:val="restart"/>
            <w:tcBorders>
              <w:top w:val="single" w:sz="16" w:space="0" w:color="000000"/>
              <w:left w:val="single" w:sz="16" w:space="0" w:color="000000"/>
              <w:bottom w:val="nil"/>
              <w:right w:val="nil"/>
            </w:tcBorders>
            <w:shd w:val="clear" w:color="auto" w:fill="FFFFFF"/>
            <w:vAlign w:val="bottom"/>
          </w:tcPr>
          <w:p w14:paraId="0A0802B5" w14:textId="77777777" w:rsidR="00362BA9" w:rsidRPr="006D3C20" w:rsidRDefault="00362BA9" w:rsidP="00362BA9">
            <w:pPr>
              <w:spacing w:after="0" w:line="240" w:lineRule="auto"/>
              <w:ind w:left="60" w:right="60"/>
              <w:rPr>
                <w:rFonts w:ascii="Arial" w:hAnsi="Arial"/>
                <w:sz w:val="20"/>
                <w:szCs w:val="20"/>
              </w:rPr>
            </w:pPr>
            <w:r w:rsidRPr="006D3C20">
              <w:rPr>
                <w:rFonts w:ascii="Arial" w:hAnsi="Arial"/>
                <w:sz w:val="20"/>
                <w:szCs w:val="20"/>
              </w:rPr>
              <w:t>Model</w:t>
            </w:r>
          </w:p>
        </w:tc>
        <w:tc>
          <w:tcPr>
            <w:tcW w:w="2668" w:type="dxa"/>
            <w:gridSpan w:val="2"/>
            <w:tcBorders>
              <w:top w:val="single" w:sz="16" w:space="0" w:color="000000"/>
              <w:left w:val="single" w:sz="16" w:space="0" w:color="000000"/>
            </w:tcBorders>
            <w:shd w:val="clear" w:color="auto" w:fill="FFFFFF"/>
            <w:vAlign w:val="bottom"/>
          </w:tcPr>
          <w:p w14:paraId="705C965E" w14:textId="77777777" w:rsidR="00362BA9" w:rsidRPr="006D3C20" w:rsidRDefault="00362BA9" w:rsidP="00362BA9">
            <w:pPr>
              <w:spacing w:after="0" w:line="240" w:lineRule="auto"/>
              <w:ind w:left="60" w:right="60"/>
              <w:jc w:val="center"/>
              <w:rPr>
                <w:rFonts w:ascii="Arial" w:hAnsi="Arial"/>
                <w:sz w:val="20"/>
                <w:szCs w:val="20"/>
              </w:rPr>
            </w:pPr>
            <w:r w:rsidRPr="006D3C20">
              <w:rPr>
                <w:rFonts w:ascii="Arial" w:hAnsi="Arial"/>
                <w:sz w:val="20"/>
                <w:szCs w:val="20"/>
              </w:rPr>
              <w:t>Unstandardized Coefficients</w:t>
            </w:r>
          </w:p>
        </w:tc>
        <w:tc>
          <w:tcPr>
            <w:tcW w:w="1472" w:type="dxa"/>
            <w:tcBorders>
              <w:top w:val="single" w:sz="16" w:space="0" w:color="000000"/>
            </w:tcBorders>
            <w:shd w:val="clear" w:color="auto" w:fill="FFFFFF"/>
            <w:vAlign w:val="bottom"/>
          </w:tcPr>
          <w:p w14:paraId="2B019254" w14:textId="77777777" w:rsidR="00362BA9" w:rsidRPr="006D3C20" w:rsidRDefault="00362BA9" w:rsidP="00362BA9">
            <w:pPr>
              <w:spacing w:after="0" w:line="240" w:lineRule="auto"/>
              <w:ind w:left="60" w:right="60"/>
              <w:jc w:val="center"/>
              <w:rPr>
                <w:rFonts w:ascii="Arial" w:hAnsi="Arial"/>
                <w:sz w:val="20"/>
                <w:szCs w:val="20"/>
              </w:rPr>
            </w:pPr>
            <w:r w:rsidRPr="006D3C20">
              <w:rPr>
                <w:rFonts w:ascii="Arial" w:hAnsi="Arial"/>
                <w:sz w:val="20"/>
                <w:szCs w:val="20"/>
              </w:rPr>
              <w:t>Standardized Coefficients</w:t>
            </w:r>
          </w:p>
        </w:tc>
        <w:tc>
          <w:tcPr>
            <w:tcW w:w="1028" w:type="dxa"/>
            <w:vMerge w:val="restart"/>
            <w:tcBorders>
              <w:top w:val="single" w:sz="16" w:space="0" w:color="000000"/>
            </w:tcBorders>
            <w:shd w:val="clear" w:color="auto" w:fill="FFFFFF"/>
            <w:vAlign w:val="bottom"/>
          </w:tcPr>
          <w:p w14:paraId="765775DB" w14:textId="77777777" w:rsidR="00362BA9" w:rsidRPr="006D3C20" w:rsidRDefault="00362BA9" w:rsidP="00362BA9">
            <w:pPr>
              <w:spacing w:after="0" w:line="240" w:lineRule="auto"/>
              <w:ind w:left="60" w:right="60"/>
              <w:jc w:val="center"/>
              <w:rPr>
                <w:rFonts w:ascii="Arial" w:hAnsi="Arial"/>
                <w:sz w:val="20"/>
                <w:szCs w:val="20"/>
              </w:rPr>
            </w:pPr>
            <w:r w:rsidRPr="006D3C20">
              <w:rPr>
                <w:rFonts w:ascii="Arial" w:hAnsi="Arial"/>
                <w:sz w:val="20"/>
                <w:szCs w:val="20"/>
              </w:rPr>
              <w:t>t</w:t>
            </w:r>
          </w:p>
        </w:tc>
        <w:tc>
          <w:tcPr>
            <w:tcW w:w="1028" w:type="dxa"/>
            <w:vMerge w:val="restart"/>
            <w:tcBorders>
              <w:top w:val="single" w:sz="16" w:space="0" w:color="000000"/>
              <w:right w:val="single" w:sz="16" w:space="0" w:color="000000"/>
            </w:tcBorders>
            <w:shd w:val="clear" w:color="auto" w:fill="FFFFFF"/>
            <w:vAlign w:val="bottom"/>
          </w:tcPr>
          <w:p w14:paraId="14514E7E" w14:textId="77777777" w:rsidR="00362BA9" w:rsidRPr="006D3C20" w:rsidRDefault="00362BA9" w:rsidP="00362BA9">
            <w:pPr>
              <w:spacing w:after="0" w:line="240" w:lineRule="auto"/>
              <w:ind w:left="60" w:right="60"/>
              <w:jc w:val="center"/>
              <w:rPr>
                <w:rFonts w:ascii="Arial" w:hAnsi="Arial"/>
                <w:sz w:val="20"/>
                <w:szCs w:val="20"/>
              </w:rPr>
            </w:pPr>
            <w:r w:rsidRPr="006D3C20">
              <w:rPr>
                <w:rFonts w:ascii="Arial" w:hAnsi="Arial"/>
                <w:sz w:val="20"/>
                <w:szCs w:val="20"/>
              </w:rPr>
              <w:t>Sig.</w:t>
            </w:r>
          </w:p>
        </w:tc>
      </w:tr>
      <w:tr w:rsidR="00362BA9" w:rsidRPr="006D3C20" w14:paraId="4D85F252" w14:textId="77777777" w:rsidTr="00362BA9">
        <w:trPr>
          <w:cantSplit/>
        </w:trPr>
        <w:tc>
          <w:tcPr>
            <w:tcW w:w="1914" w:type="dxa"/>
            <w:gridSpan w:val="2"/>
            <w:vMerge/>
            <w:tcBorders>
              <w:top w:val="single" w:sz="16" w:space="0" w:color="000000"/>
              <w:left w:val="single" w:sz="16" w:space="0" w:color="000000"/>
              <w:bottom w:val="nil"/>
              <w:right w:val="nil"/>
            </w:tcBorders>
            <w:shd w:val="clear" w:color="auto" w:fill="FFFFFF"/>
            <w:vAlign w:val="bottom"/>
          </w:tcPr>
          <w:p w14:paraId="549DAAF4" w14:textId="77777777" w:rsidR="00362BA9" w:rsidRPr="006D3C20" w:rsidRDefault="00362BA9" w:rsidP="00362BA9">
            <w:pPr>
              <w:spacing w:after="0" w:line="240" w:lineRule="auto"/>
              <w:rPr>
                <w:rFonts w:ascii="Arial" w:hAnsi="Arial"/>
                <w:sz w:val="20"/>
                <w:szCs w:val="20"/>
              </w:rPr>
            </w:pPr>
          </w:p>
        </w:tc>
        <w:tc>
          <w:tcPr>
            <w:tcW w:w="1334" w:type="dxa"/>
            <w:tcBorders>
              <w:left w:val="single" w:sz="16" w:space="0" w:color="000000"/>
              <w:bottom w:val="single" w:sz="16" w:space="0" w:color="000000"/>
            </w:tcBorders>
            <w:shd w:val="clear" w:color="auto" w:fill="FFFFFF"/>
            <w:vAlign w:val="bottom"/>
          </w:tcPr>
          <w:p w14:paraId="3FB429A2" w14:textId="77777777" w:rsidR="00362BA9" w:rsidRPr="006D3C20" w:rsidRDefault="00362BA9" w:rsidP="00362BA9">
            <w:pPr>
              <w:spacing w:after="0" w:line="240" w:lineRule="auto"/>
              <w:ind w:left="60" w:right="60"/>
              <w:jc w:val="center"/>
              <w:rPr>
                <w:rFonts w:ascii="Arial" w:hAnsi="Arial"/>
                <w:sz w:val="20"/>
                <w:szCs w:val="20"/>
              </w:rPr>
            </w:pPr>
            <w:r w:rsidRPr="006D3C20">
              <w:rPr>
                <w:rFonts w:ascii="Arial" w:hAnsi="Arial"/>
                <w:sz w:val="20"/>
                <w:szCs w:val="20"/>
              </w:rPr>
              <w:t>B</w:t>
            </w:r>
          </w:p>
        </w:tc>
        <w:tc>
          <w:tcPr>
            <w:tcW w:w="1334" w:type="dxa"/>
            <w:tcBorders>
              <w:bottom w:val="single" w:sz="16" w:space="0" w:color="000000"/>
            </w:tcBorders>
            <w:shd w:val="clear" w:color="auto" w:fill="FFFFFF"/>
            <w:vAlign w:val="bottom"/>
          </w:tcPr>
          <w:p w14:paraId="7DAE0144" w14:textId="77777777" w:rsidR="00362BA9" w:rsidRPr="006D3C20" w:rsidRDefault="00362BA9" w:rsidP="00362BA9">
            <w:pPr>
              <w:spacing w:after="0" w:line="240" w:lineRule="auto"/>
              <w:ind w:left="60" w:right="60"/>
              <w:jc w:val="center"/>
              <w:rPr>
                <w:rFonts w:ascii="Arial" w:hAnsi="Arial"/>
                <w:sz w:val="20"/>
                <w:szCs w:val="20"/>
              </w:rPr>
            </w:pPr>
            <w:r w:rsidRPr="006D3C20">
              <w:rPr>
                <w:rFonts w:ascii="Arial" w:hAnsi="Arial"/>
                <w:sz w:val="20"/>
                <w:szCs w:val="20"/>
              </w:rPr>
              <w:t>Std. Error</w:t>
            </w:r>
          </w:p>
        </w:tc>
        <w:tc>
          <w:tcPr>
            <w:tcW w:w="1472" w:type="dxa"/>
            <w:tcBorders>
              <w:bottom w:val="single" w:sz="16" w:space="0" w:color="000000"/>
            </w:tcBorders>
            <w:shd w:val="clear" w:color="auto" w:fill="FFFFFF"/>
            <w:vAlign w:val="bottom"/>
          </w:tcPr>
          <w:p w14:paraId="1773909B" w14:textId="77777777" w:rsidR="00362BA9" w:rsidRPr="006D3C20" w:rsidRDefault="00362BA9" w:rsidP="00362BA9">
            <w:pPr>
              <w:spacing w:after="0" w:line="240" w:lineRule="auto"/>
              <w:ind w:left="60" w:right="60"/>
              <w:jc w:val="center"/>
              <w:rPr>
                <w:rFonts w:ascii="Arial" w:hAnsi="Arial"/>
                <w:sz w:val="20"/>
                <w:szCs w:val="20"/>
              </w:rPr>
            </w:pPr>
            <w:r w:rsidRPr="006D3C20">
              <w:rPr>
                <w:rFonts w:ascii="Arial" w:hAnsi="Arial"/>
                <w:sz w:val="20"/>
                <w:szCs w:val="20"/>
              </w:rPr>
              <w:t>Beta</w:t>
            </w:r>
          </w:p>
        </w:tc>
        <w:tc>
          <w:tcPr>
            <w:tcW w:w="1028" w:type="dxa"/>
            <w:vMerge/>
            <w:tcBorders>
              <w:top w:val="single" w:sz="16" w:space="0" w:color="000000"/>
            </w:tcBorders>
            <w:shd w:val="clear" w:color="auto" w:fill="FFFFFF"/>
            <w:vAlign w:val="bottom"/>
          </w:tcPr>
          <w:p w14:paraId="477F4A5F" w14:textId="77777777" w:rsidR="00362BA9" w:rsidRPr="006D3C20" w:rsidRDefault="00362BA9" w:rsidP="00362BA9">
            <w:pPr>
              <w:spacing w:after="0" w:line="240" w:lineRule="auto"/>
              <w:rPr>
                <w:rFonts w:ascii="Arial" w:hAnsi="Arial"/>
                <w:sz w:val="20"/>
                <w:szCs w:val="20"/>
              </w:rPr>
            </w:pPr>
          </w:p>
        </w:tc>
        <w:tc>
          <w:tcPr>
            <w:tcW w:w="1028" w:type="dxa"/>
            <w:vMerge/>
            <w:tcBorders>
              <w:top w:val="single" w:sz="16" w:space="0" w:color="000000"/>
              <w:right w:val="single" w:sz="16" w:space="0" w:color="000000"/>
            </w:tcBorders>
            <w:shd w:val="clear" w:color="auto" w:fill="FFFFFF"/>
            <w:vAlign w:val="bottom"/>
          </w:tcPr>
          <w:p w14:paraId="795503F6" w14:textId="77777777" w:rsidR="00362BA9" w:rsidRPr="006D3C20" w:rsidRDefault="00362BA9" w:rsidP="00362BA9">
            <w:pPr>
              <w:spacing w:after="0" w:line="240" w:lineRule="auto"/>
              <w:rPr>
                <w:rFonts w:ascii="Arial" w:hAnsi="Arial"/>
                <w:sz w:val="20"/>
                <w:szCs w:val="20"/>
              </w:rPr>
            </w:pPr>
          </w:p>
        </w:tc>
      </w:tr>
      <w:tr w:rsidR="00362BA9" w:rsidRPr="006D3C20" w14:paraId="53CFAA2A" w14:textId="77777777" w:rsidTr="00362BA9">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14:paraId="26AE1AAB" w14:textId="77777777" w:rsidR="00362BA9" w:rsidRPr="006D3C20" w:rsidRDefault="00362BA9" w:rsidP="00362BA9">
            <w:pPr>
              <w:spacing w:after="0" w:line="240" w:lineRule="auto"/>
              <w:ind w:left="60" w:right="60"/>
              <w:rPr>
                <w:rFonts w:ascii="Arial" w:hAnsi="Arial"/>
                <w:sz w:val="20"/>
                <w:szCs w:val="20"/>
              </w:rPr>
            </w:pPr>
            <w:r w:rsidRPr="006D3C20">
              <w:rPr>
                <w:rFonts w:ascii="Arial" w:hAnsi="Arial"/>
                <w:sz w:val="20"/>
                <w:szCs w:val="20"/>
              </w:rPr>
              <w:t>1</w:t>
            </w:r>
          </w:p>
        </w:tc>
        <w:tc>
          <w:tcPr>
            <w:tcW w:w="1180" w:type="dxa"/>
            <w:tcBorders>
              <w:top w:val="single" w:sz="16" w:space="0" w:color="000000"/>
              <w:left w:val="nil"/>
              <w:bottom w:val="nil"/>
              <w:right w:val="single" w:sz="16" w:space="0" w:color="000000"/>
            </w:tcBorders>
            <w:shd w:val="clear" w:color="auto" w:fill="FFFFFF"/>
          </w:tcPr>
          <w:p w14:paraId="0041D4A9" w14:textId="77777777" w:rsidR="00362BA9" w:rsidRPr="006D3C20" w:rsidRDefault="00362BA9" w:rsidP="00362BA9">
            <w:pPr>
              <w:spacing w:after="0" w:line="240" w:lineRule="auto"/>
              <w:ind w:left="60" w:right="60"/>
              <w:rPr>
                <w:rFonts w:ascii="Arial" w:hAnsi="Arial"/>
                <w:sz w:val="20"/>
                <w:szCs w:val="20"/>
              </w:rPr>
            </w:pPr>
            <w:r w:rsidRPr="006D3C20">
              <w:rPr>
                <w:rFonts w:ascii="Arial" w:hAnsi="Arial"/>
                <w:sz w:val="20"/>
                <w:szCs w:val="20"/>
              </w:rPr>
              <w:t>(Constant)</w:t>
            </w:r>
          </w:p>
        </w:tc>
        <w:tc>
          <w:tcPr>
            <w:tcW w:w="1334" w:type="dxa"/>
            <w:tcBorders>
              <w:top w:val="single" w:sz="16" w:space="0" w:color="000000"/>
              <w:left w:val="single" w:sz="16" w:space="0" w:color="000000"/>
              <w:bottom w:val="nil"/>
            </w:tcBorders>
            <w:shd w:val="clear" w:color="auto" w:fill="FFFFFF"/>
            <w:vAlign w:val="center"/>
          </w:tcPr>
          <w:p w14:paraId="78881642" w14:textId="77777777" w:rsidR="00362BA9" w:rsidRPr="006D3C20" w:rsidRDefault="00362BA9" w:rsidP="00362BA9">
            <w:pPr>
              <w:spacing w:after="0" w:line="240" w:lineRule="auto"/>
              <w:ind w:left="60" w:right="60"/>
              <w:jc w:val="right"/>
              <w:rPr>
                <w:rFonts w:ascii="Arial" w:hAnsi="Arial"/>
                <w:sz w:val="20"/>
                <w:szCs w:val="20"/>
              </w:rPr>
            </w:pPr>
            <w:r w:rsidRPr="006D3C20">
              <w:rPr>
                <w:rFonts w:ascii="Arial" w:hAnsi="Arial"/>
                <w:sz w:val="20"/>
                <w:szCs w:val="20"/>
              </w:rPr>
              <w:t>,643</w:t>
            </w:r>
          </w:p>
        </w:tc>
        <w:tc>
          <w:tcPr>
            <w:tcW w:w="1334" w:type="dxa"/>
            <w:tcBorders>
              <w:top w:val="single" w:sz="16" w:space="0" w:color="000000"/>
              <w:bottom w:val="nil"/>
            </w:tcBorders>
            <w:shd w:val="clear" w:color="auto" w:fill="FFFFFF"/>
            <w:vAlign w:val="center"/>
          </w:tcPr>
          <w:p w14:paraId="17CACB08" w14:textId="77777777" w:rsidR="00362BA9" w:rsidRPr="006D3C20" w:rsidRDefault="00362BA9" w:rsidP="00362BA9">
            <w:pPr>
              <w:spacing w:after="0" w:line="240" w:lineRule="auto"/>
              <w:ind w:left="60" w:right="60"/>
              <w:jc w:val="right"/>
              <w:rPr>
                <w:rFonts w:ascii="Arial" w:hAnsi="Arial"/>
                <w:sz w:val="20"/>
                <w:szCs w:val="20"/>
              </w:rPr>
            </w:pPr>
            <w:r w:rsidRPr="006D3C20">
              <w:rPr>
                <w:rFonts w:ascii="Arial" w:hAnsi="Arial"/>
                <w:sz w:val="20"/>
                <w:szCs w:val="20"/>
              </w:rPr>
              <w:t>,192</w:t>
            </w:r>
          </w:p>
        </w:tc>
        <w:tc>
          <w:tcPr>
            <w:tcW w:w="1472" w:type="dxa"/>
            <w:tcBorders>
              <w:top w:val="single" w:sz="16" w:space="0" w:color="000000"/>
              <w:bottom w:val="nil"/>
            </w:tcBorders>
            <w:shd w:val="clear" w:color="auto" w:fill="FFFFFF"/>
            <w:vAlign w:val="center"/>
          </w:tcPr>
          <w:p w14:paraId="59DBA6BB" w14:textId="77777777" w:rsidR="00362BA9" w:rsidRPr="006D3C20" w:rsidRDefault="00362BA9" w:rsidP="00362BA9">
            <w:pPr>
              <w:spacing w:after="0" w:line="240" w:lineRule="auto"/>
              <w:rPr>
                <w:rFonts w:ascii="Times New Roman" w:hAnsi="Times New Roman" w:cs="Times New Roman"/>
                <w:sz w:val="20"/>
                <w:szCs w:val="20"/>
              </w:rPr>
            </w:pPr>
          </w:p>
        </w:tc>
        <w:tc>
          <w:tcPr>
            <w:tcW w:w="1028" w:type="dxa"/>
            <w:tcBorders>
              <w:top w:val="single" w:sz="16" w:space="0" w:color="000000"/>
              <w:bottom w:val="nil"/>
            </w:tcBorders>
            <w:shd w:val="clear" w:color="auto" w:fill="FFFFFF"/>
            <w:vAlign w:val="center"/>
          </w:tcPr>
          <w:p w14:paraId="5A982FF2" w14:textId="77777777" w:rsidR="00362BA9" w:rsidRPr="006D3C20" w:rsidRDefault="00362BA9" w:rsidP="00362BA9">
            <w:pPr>
              <w:spacing w:after="0" w:line="240" w:lineRule="auto"/>
              <w:ind w:left="60" w:right="60"/>
              <w:jc w:val="right"/>
              <w:rPr>
                <w:rFonts w:ascii="Arial" w:hAnsi="Arial"/>
                <w:sz w:val="20"/>
                <w:szCs w:val="20"/>
              </w:rPr>
            </w:pPr>
            <w:r w:rsidRPr="006D3C20">
              <w:rPr>
                <w:rFonts w:ascii="Arial" w:hAnsi="Arial"/>
                <w:sz w:val="20"/>
                <w:szCs w:val="20"/>
              </w:rPr>
              <w:t>3,346</w:t>
            </w:r>
          </w:p>
        </w:tc>
        <w:tc>
          <w:tcPr>
            <w:tcW w:w="1028" w:type="dxa"/>
            <w:tcBorders>
              <w:top w:val="single" w:sz="16" w:space="0" w:color="000000"/>
              <w:bottom w:val="nil"/>
              <w:right w:val="single" w:sz="16" w:space="0" w:color="000000"/>
            </w:tcBorders>
            <w:shd w:val="clear" w:color="auto" w:fill="FFFFFF"/>
            <w:vAlign w:val="center"/>
          </w:tcPr>
          <w:p w14:paraId="1B7432DB" w14:textId="77777777" w:rsidR="00362BA9" w:rsidRPr="006D3C20" w:rsidRDefault="00362BA9" w:rsidP="00362BA9">
            <w:pPr>
              <w:spacing w:after="0" w:line="240" w:lineRule="auto"/>
              <w:ind w:left="60" w:right="60"/>
              <w:jc w:val="right"/>
              <w:rPr>
                <w:rFonts w:ascii="Arial" w:hAnsi="Arial"/>
                <w:sz w:val="20"/>
                <w:szCs w:val="20"/>
              </w:rPr>
            </w:pPr>
            <w:r w:rsidRPr="006D3C20">
              <w:rPr>
                <w:rFonts w:ascii="Arial" w:hAnsi="Arial"/>
                <w:sz w:val="20"/>
                <w:szCs w:val="20"/>
              </w:rPr>
              <w:t>,002</w:t>
            </w:r>
          </w:p>
        </w:tc>
      </w:tr>
      <w:tr w:rsidR="00362BA9" w:rsidRPr="006D3C20" w14:paraId="20E2184D" w14:textId="77777777" w:rsidTr="00362BA9">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14:paraId="60BFE659" w14:textId="77777777" w:rsidR="00362BA9" w:rsidRPr="006D3C20" w:rsidRDefault="00362BA9" w:rsidP="00362BA9">
            <w:pPr>
              <w:spacing w:after="0" w:line="240" w:lineRule="auto"/>
              <w:rPr>
                <w:rFonts w:ascii="Arial" w:hAnsi="Arial"/>
                <w:sz w:val="20"/>
                <w:szCs w:val="20"/>
              </w:rPr>
            </w:pPr>
          </w:p>
        </w:tc>
        <w:tc>
          <w:tcPr>
            <w:tcW w:w="1180" w:type="dxa"/>
            <w:tcBorders>
              <w:top w:val="nil"/>
              <w:left w:val="nil"/>
              <w:bottom w:val="nil"/>
              <w:right w:val="single" w:sz="16" w:space="0" w:color="000000"/>
            </w:tcBorders>
            <w:shd w:val="clear" w:color="auto" w:fill="FFFFFF"/>
          </w:tcPr>
          <w:p w14:paraId="3CF4BD0C" w14:textId="77777777" w:rsidR="00362BA9" w:rsidRPr="006D3C20" w:rsidRDefault="00362BA9" w:rsidP="00362BA9">
            <w:pPr>
              <w:spacing w:after="0" w:line="240" w:lineRule="auto"/>
              <w:ind w:left="60" w:right="60"/>
              <w:rPr>
                <w:rFonts w:ascii="Arial" w:hAnsi="Arial"/>
                <w:sz w:val="20"/>
                <w:szCs w:val="20"/>
              </w:rPr>
            </w:pPr>
            <w:r w:rsidRPr="006D3C20">
              <w:rPr>
                <w:rFonts w:ascii="Arial" w:hAnsi="Arial"/>
                <w:sz w:val="20"/>
                <w:szCs w:val="20"/>
              </w:rPr>
              <w:t>Log_CH</w:t>
            </w:r>
          </w:p>
        </w:tc>
        <w:tc>
          <w:tcPr>
            <w:tcW w:w="1334" w:type="dxa"/>
            <w:tcBorders>
              <w:top w:val="nil"/>
              <w:left w:val="single" w:sz="16" w:space="0" w:color="000000"/>
              <w:bottom w:val="nil"/>
            </w:tcBorders>
            <w:shd w:val="clear" w:color="auto" w:fill="FFFFFF"/>
            <w:vAlign w:val="center"/>
          </w:tcPr>
          <w:p w14:paraId="14055199" w14:textId="77777777" w:rsidR="00362BA9" w:rsidRPr="006D3C20" w:rsidRDefault="00362BA9" w:rsidP="00362BA9">
            <w:pPr>
              <w:spacing w:after="0" w:line="240" w:lineRule="auto"/>
              <w:ind w:left="60" w:right="60"/>
              <w:jc w:val="right"/>
              <w:rPr>
                <w:rFonts w:ascii="Arial" w:hAnsi="Arial"/>
                <w:sz w:val="20"/>
                <w:szCs w:val="20"/>
              </w:rPr>
            </w:pPr>
            <w:r w:rsidRPr="006D3C20">
              <w:rPr>
                <w:rFonts w:ascii="Arial" w:hAnsi="Arial"/>
                <w:sz w:val="20"/>
                <w:szCs w:val="20"/>
              </w:rPr>
              <w:t>-,210</w:t>
            </w:r>
          </w:p>
        </w:tc>
        <w:tc>
          <w:tcPr>
            <w:tcW w:w="1334" w:type="dxa"/>
            <w:tcBorders>
              <w:top w:val="nil"/>
              <w:bottom w:val="nil"/>
            </w:tcBorders>
            <w:shd w:val="clear" w:color="auto" w:fill="FFFFFF"/>
            <w:vAlign w:val="center"/>
          </w:tcPr>
          <w:p w14:paraId="2B182510" w14:textId="77777777" w:rsidR="00362BA9" w:rsidRPr="006D3C20" w:rsidRDefault="00362BA9" w:rsidP="00362BA9">
            <w:pPr>
              <w:spacing w:after="0" w:line="240" w:lineRule="auto"/>
              <w:ind w:left="60" w:right="60"/>
              <w:jc w:val="right"/>
              <w:rPr>
                <w:rFonts w:ascii="Arial" w:hAnsi="Arial"/>
                <w:sz w:val="20"/>
                <w:szCs w:val="20"/>
              </w:rPr>
            </w:pPr>
            <w:r w:rsidRPr="006D3C20">
              <w:rPr>
                <w:rFonts w:ascii="Arial" w:hAnsi="Arial"/>
                <w:sz w:val="20"/>
                <w:szCs w:val="20"/>
              </w:rPr>
              <w:t>,150</w:t>
            </w:r>
          </w:p>
        </w:tc>
        <w:tc>
          <w:tcPr>
            <w:tcW w:w="1472" w:type="dxa"/>
            <w:tcBorders>
              <w:top w:val="nil"/>
              <w:bottom w:val="nil"/>
            </w:tcBorders>
            <w:shd w:val="clear" w:color="auto" w:fill="FFFFFF"/>
            <w:vAlign w:val="center"/>
          </w:tcPr>
          <w:p w14:paraId="58529F6B" w14:textId="77777777" w:rsidR="00362BA9" w:rsidRPr="006D3C20" w:rsidRDefault="00362BA9" w:rsidP="00362BA9">
            <w:pPr>
              <w:spacing w:after="0" w:line="240" w:lineRule="auto"/>
              <w:ind w:left="60" w:right="60"/>
              <w:jc w:val="right"/>
              <w:rPr>
                <w:rFonts w:ascii="Arial" w:hAnsi="Arial"/>
                <w:sz w:val="20"/>
                <w:szCs w:val="20"/>
              </w:rPr>
            </w:pPr>
            <w:r w:rsidRPr="006D3C20">
              <w:rPr>
                <w:rFonts w:ascii="Arial" w:hAnsi="Arial"/>
                <w:sz w:val="20"/>
                <w:szCs w:val="20"/>
              </w:rPr>
              <w:t>-,201</w:t>
            </w:r>
          </w:p>
        </w:tc>
        <w:tc>
          <w:tcPr>
            <w:tcW w:w="1028" w:type="dxa"/>
            <w:tcBorders>
              <w:top w:val="nil"/>
              <w:bottom w:val="nil"/>
            </w:tcBorders>
            <w:shd w:val="clear" w:color="auto" w:fill="FFFFFF"/>
            <w:vAlign w:val="center"/>
          </w:tcPr>
          <w:p w14:paraId="74BAA615" w14:textId="77777777" w:rsidR="00362BA9" w:rsidRPr="006D3C20" w:rsidRDefault="00362BA9" w:rsidP="00362BA9">
            <w:pPr>
              <w:spacing w:after="0" w:line="240" w:lineRule="auto"/>
              <w:ind w:left="60" w:right="60"/>
              <w:jc w:val="right"/>
              <w:rPr>
                <w:rFonts w:ascii="Arial" w:hAnsi="Arial"/>
                <w:sz w:val="20"/>
                <w:szCs w:val="20"/>
              </w:rPr>
            </w:pPr>
            <w:r w:rsidRPr="006D3C20">
              <w:rPr>
                <w:rFonts w:ascii="Arial" w:hAnsi="Arial"/>
                <w:sz w:val="20"/>
                <w:szCs w:val="20"/>
              </w:rPr>
              <w:t>-1,399</w:t>
            </w:r>
          </w:p>
        </w:tc>
        <w:tc>
          <w:tcPr>
            <w:tcW w:w="1028" w:type="dxa"/>
            <w:tcBorders>
              <w:top w:val="nil"/>
              <w:bottom w:val="nil"/>
              <w:right w:val="single" w:sz="16" w:space="0" w:color="000000"/>
            </w:tcBorders>
            <w:shd w:val="clear" w:color="auto" w:fill="FFFFFF"/>
            <w:vAlign w:val="center"/>
          </w:tcPr>
          <w:p w14:paraId="37826825" w14:textId="77777777" w:rsidR="00362BA9" w:rsidRPr="006D3C20" w:rsidRDefault="00362BA9" w:rsidP="00362BA9">
            <w:pPr>
              <w:spacing w:after="0" w:line="240" w:lineRule="auto"/>
              <w:ind w:left="60" w:right="60"/>
              <w:jc w:val="right"/>
              <w:rPr>
                <w:rFonts w:ascii="Arial" w:hAnsi="Arial"/>
                <w:sz w:val="20"/>
                <w:szCs w:val="20"/>
              </w:rPr>
            </w:pPr>
            <w:r w:rsidRPr="006D3C20">
              <w:rPr>
                <w:rFonts w:ascii="Arial" w:hAnsi="Arial"/>
                <w:sz w:val="20"/>
                <w:szCs w:val="20"/>
              </w:rPr>
              <w:t>,169</w:t>
            </w:r>
          </w:p>
        </w:tc>
      </w:tr>
      <w:tr w:rsidR="00362BA9" w:rsidRPr="006D3C20" w14:paraId="42EAA750" w14:textId="77777777" w:rsidTr="00362BA9">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14:paraId="1CCB190B" w14:textId="77777777" w:rsidR="00362BA9" w:rsidRPr="006D3C20" w:rsidRDefault="00362BA9" w:rsidP="00362BA9">
            <w:pPr>
              <w:spacing w:after="0" w:line="240" w:lineRule="auto"/>
              <w:rPr>
                <w:rFonts w:ascii="Arial" w:hAnsi="Arial"/>
                <w:sz w:val="20"/>
                <w:szCs w:val="20"/>
              </w:rPr>
            </w:pPr>
          </w:p>
        </w:tc>
        <w:tc>
          <w:tcPr>
            <w:tcW w:w="1180" w:type="dxa"/>
            <w:tcBorders>
              <w:top w:val="nil"/>
              <w:left w:val="nil"/>
              <w:bottom w:val="single" w:sz="16" w:space="0" w:color="000000"/>
              <w:right w:val="single" w:sz="16" w:space="0" w:color="000000"/>
            </w:tcBorders>
            <w:shd w:val="clear" w:color="auto" w:fill="FFFFFF"/>
          </w:tcPr>
          <w:p w14:paraId="368C7105" w14:textId="77777777" w:rsidR="00362BA9" w:rsidRPr="006D3C20" w:rsidRDefault="00362BA9" w:rsidP="00362BA9">
            <w:pPr>
              <w:spacing w:after="0" w:line="240" w:lineRule="auto"/>
              <w:ind w:left="60" w:right="60"/>
              <w:rPr>
                <w:rFonts w:ascii="Arial" w:hAnsi="Arial"/>
                <w:sz w:val="20"/>
                <w:szCs w:val="20"/>
              </w:rPr>
            </w:pPr>
            <w:r w:rsidRPr="006D3C20">
              <w:rPr>
                <w:rFonts w:ascii="Arial" w:hAnsi="Arial"/>
                <w:sz w:val="20"/>
                <w:szCs w:val="20"/>
              </w:rPr>
              <w:t>Log_ROA</w:t>
            </w:r>
          </w:p>
        </w:tc>
        <w:tc>
          <w:tcPr>
            <w:tcW w:w="1334" w:type="dxa"/>
            <w:tcBorders>
              <w:top w:val="nil"/>
              <w:left w:val="single" w:sz="16" w:space="0" w:color="000000"/>
              <w:bottom w:val="single" w:sz="16" w:space="0" w:color="000000"/>
            </w:tcBorders>
            <w:shd w:val="clear" w:color="auto" w:fill="FFFFFF"/>
            <w:vAlign w:val="center"/>
          </w:tcPr>
          <w:p w14:paraId="44D8A53B" w14:textId="77777777" w:rsidR="00362BA9" w:rsidRPr="006D3C20" w:rsidRDefault="00362BA9" w:rsidP="00362BA9">
            <w:pPr>
              <w:spacing w:after="0" w:line="240" w:lineRule="auto"/>
              <w:ind w:left="60" w:right="60"/>
              <w:jc w:val="right"/>
              <w:rPr>
                <w:rFonts w:ascii="Arial" w:hAnsi="Arial"/>
                <w:sz w:val="20"/>
                <w:szCs w:val="20"/>
              </w:rPr>
            </w:pPr>
            <w:r w:rsidRPr="006D3C20">
              <w:rPr>
                <w:rFonts w:ascii="Arial" w:hAnsi="Arial"/>
                <w:sz w:val="20"/>
                <w:szCs w:val="20"/>
              </w:rPr>
              <w:t>,378</w:t>
            </w:r>
          </w:p>
        </w:tc>
        <w:tc>
          <w:tcPr>
            <w:tcW w:w="1334" w:type="dxa"/>
            <w:tcBorders>
              <w:top w:val="nil"/>
              <w:bottom w:val="single" w:sz="16" w:space="0" w:color="000000"/>
            </w:tcBorders>
            <w:shd w:val="clear" w:color="auto" w:fill="FFFFFF"/>
            <w:vAlign w:val="center"/>
          </w:tcPr>
          <w:p w14:paraId="4647AF29" w14:textId="77777777" w:rsidR="00362BA9" w:rsidRPr="006D3C20" w:rsidRDefault="00362BA9" w:rsidP="00362BA9">
            <w:pPr>
              <w:spacing w:after="0" w:line="240" w:lineRule="auto"/>
              <w:ind w:left="60" w:right="60"/>
              <w:jc w:val="right"/>
              <w:rPr>
                <w:rFonts w:ascii="Arial" w:hAnsi="Arial"/>
                <w:sz w:val="20"/>
                <w:szCs w:val="20"/>
              </w:rPr>
            </w:pPr>
            <w:r w:rsidRPr="006D3C20">
              <w:rPr>
                <w:rFonts w:ascii="Arial" w:hAnsi="Arial"/>
                <w:sz w:val="20"/>
                <w:szCs w:val="20"/>
              </w:rPr>
              <w:t>,122</w:t>
            </w:r>
          </w:p>
        </w:tc>
        <w:tc>
          <w:tcPr>
            <w:tcW w:w="1472" w:type="dxa"/>
            <w:tcBorders>
              <w:top w:val="nil"/>
              <w:bottom w:val="single" w:sz="16" w:space="0" w:color="000000"/>
            </w:tcBorders>
            <w:shd w:val="clear" w:color="auto" w:fill="FFFFFF"/>
            <w:vAlign w:val="center"/>
          </w:tcPr>
          <w:p w14:paraId="471792DB" w14:textId="77777777" w:rsidR="00362BA9" w:rsidRPr="006D3C20" w:rsidRDefault="00362BA9" w:rsidP="00362BA9">
            <w:pPr>
              <w:spacing w:after="0" w:line="240" w:lineRule="auto"/>
              <w:ind w:left="60" w:right="60"/>
              <w:jc w:val="right"/>
              <w:rPr>
                <w:rFonts w:ascii="Arial" w:hAnsi="Arial"/>
                <w:sz w:val="20"/>
                <w:szCs w:val="20"/>
              </w:rPr>
            </w:pPr>
            <w:r w:rsidRPr="006D3C20">
              <w:rPr>
                <w:rFonts w:ascii="Arial" w:hAnsi="Arial"/>
                <w:sz w:val="20"/>
                <w:szCs w:val="20"/>
              </w:rPr>
              <w:t>,446</w:t>
            </w:r>
          </w:p>
        </w:tc>
        <w:tc>
          <w:tcPr>
            <w:tcW w:w="1028" w:type="dxa"/>
            <w:tcBorders>
              <w:top w:val="nil"/>
              <w:bottom w:val="single" w:sz="16" w:space="0" w:color="000000"/>
            </w:tcBorders>
            <w:shd w:val="clear" w:color="auto" w:fill="FFFFFF"/>
            <w:vAlign w:val="center"/>
          </w:tcPr>
          <w:p w14:paraId="6E69C907" w14:textId="77777777" w:rsidR="00362BA9" w:rsidRPr="006D3C20" w:rsidRDefault="00362BA9" w:rsidP="00362BA9">
            <w:pPr>
              <w:spacing w:after="0" w:line="240" w:lineRule="auto"/>
              <w:ind w:left="60" w:right="60"/>
              <w:jc w:val="right"/>
              <w:rPr>
                <w:rFonts w:ascii="Arial" w:hAnsi="Arial"/>
                <w:sz w:val="20"/>
                <w:szCs w:val="20"/>
              </w:rPr>
            </w:pPr>
            <w:r w:rsidRPr="006D3C20">
              <w:rPr>
                <w:rFonts w:ascii="Arial" w:hAnsi="Arial"/>
                <w:sz w:val="20"/>
                <w:szCs w:val="20"/>
              </w:rPr>
              <w:t>3,109</w:t>
            </w:r>
          </w:p>
        </w:tc>
        <w:tc>
          <w:tcPr>
            <w:tcW w:w="1028" w:type="dxa"/>
            <w:tcBorders>
              <w:top w:val="nil"/>
              <w:bottom w:val="single" w:sz="16" w:space="0" w:color="000000"/>
              <w:right w:val="single" w:sz="16" w:space="0" w:color="000000"/>
            </w:tcBorders>
            <w:shd w:val="clear" w:color="auto" w:fill="FFFFFF"/>
            <w:vAlign w:val="center"/>
          </w:tcPr>
          <w:p w14:paraId="6B51F9D7" w14:textId="77777777" w:rsidR="00362BA9" w:rsidRPr="006D3C20" w:rsidRDefault="00362BA9" w:rsidP="00362BA9">
            <w:pPr>
              <w:spacing w:after="0" w:line="240" w:lineRule="auto"/>
              <w:ind w:left="60" w:right="60"/>
              <w:jc w:val="right"/>
              <w:rPr>
                <w:rFonts w:ascii="Arial" w:hAnsi="Arial"/>
                <w:sz w:val="20"/>
                <w:szCs w:val="20"/>
              </w:rPr>
            </w:pPr>
            <w:r w:rsidRPr="006D3C20">
              <w:rPr>
                <w:rFonts w:ascii="Arial" w:hAnsi="Arial"/>
                <w:sz w:val="20"/>
                <w:szCs w:val="20"/>
              </w:rPr>
              <w:t>,003</w:t>
            </w:r>
          </w:p>
        </w:tc>
      </w:tr>
    </w:tbl>
    <w:p w14:paraId="3F218BCB" w14:textId="77777777" w:rsidR="00362BA9" w:rsidRPr="00362BA9" w:rsidRDefault="00362BA9" w:rsidP="00362BA9">
      <w:pPr>
        <w:spacing w:after="0" w:line="360" w:lineRule="auto"/>
        <w:jc w:val="both"/>
        <w:rPr>
          <w:rFonts w:asciiTheme="majorBidi" w:hAnsiTheme="majorBidi" w:cstheme="majorBidi"/>
          <w:sz w:val="20"/>
          <w:szCs w:val="20"/>
          <w:shd w:val="clear" w:color="auto" w:fill="FFFFFF"/>
          <w:lang w:val="en-GB"/>
        </w:rPr>
      </w:pPr>
      <w:proofErr w:type="spellStart"/>
      <w:r w:rsidRPr="00362BA9">
        <w:rPr>
          <w:rFonts w:asciiTheme="majorBidi" w:hAnsiTheme="majorBidi" w:cstheme="majorBidi"/>
          <w:sz w:val="20"/>
          <w:szCs w:val="20"/>
          <w:shd w:val="clear" w:color="auto" w:fill="FFFFFF"/>
          <w:lang w:val="en-GB"/>
        </w:rPr>
        <w:t>Sumber</w:t>
      </w:r>
      <w:proofErr w:type="spellEnd"/>
      <w:r w:rsidRPr="00362BA9">
        <w:rPr>
          <w:rFonts w:asciiTheme="majorBidi" w:hAnsiTheme="majorBidi" w:cstheme="majorBidi"/>
          <w:sz w:val="20"/>
          <w:szCs w:val="20"/>
          <w:shd w:val="clear" w:color="auto" w:fill="FFFFFF"/>
          <w:lang w:val="en-GB"/>
        </w:rPr>
        <w:t>: Data Primer, 2020</w:t>
      </w:r>
    </w:p>
    <w:p w14:paraId="04FCBB86" w14:textId="77777777" w:rsidR="003461FD" w:rsidRDefault="003461FD" w:rsidP="00E27FA1">
      <w:pPr>
        <w:pStyle w:val="ListParagraph"/>
        <w:numPr>
          <w:ilvl w:val="1"/>
          <w:numId w:val="1"/>
        </w:numPr>
        <w:spacing w:after="0" w:line="360" w:lineRule="auto"/>
        <w:ind w:left="426" w:hanging="426"/>
        <w:jc w:val="both"/>
        <w:rPr>
          <w:rFonts w:asciiTheme="majorBidi" w:hAnsiTheme="majorBidi" w:cstheme="majorBidi"/>
          <w:b/>
          <w:bCs/>
          <w:sz w:val="24"/>
          <w:szCs w:val="24"/>
          <w:lang w:val="en-GB"/>
        </w:rPr>
      </w:pPr>
      <w:r>
        <w:rPr>
          <w:rFonts w:asciiTheme="majorBidi" w:hAnsiTheme="majorBidi" w:cstheme="majorBidi"/>
          <w:b/>
          <w:bCs/>
          <w:sz w:val="24"/>
          <w:szCs w:val="24"/>
          <w:lang w:val="en-GB"/>
        </w:rPr>
        <w:t>PEMBAHASAN</w:t>
      </w:r>
    </w:p>
    <w:p w14:paraId="6EB2AFCF" w14:textId="77777777" w:rsidR="00F83D93" w:rsidRPr="00F83D93" w:rsidRDefault="00F83D93" w:rsidP="00F83D93">
      <w:pPr>
        <w:pStyle w:val="ListParagraph"/>
        <w:spacing w:after="0" w:line="360" w:lineRule="auto"/>
        <w:ind w:left="0" w:firstLine="567"/>
        <w:jc w:val="both"/>
        <w:rPr>
          <w:rFonts w:asciiTheme="majorBidi" w:hAnsiTheme="majorBidi" w:cstheme="majorBidi"/>
          <w:sz w:val="24"/>
          <w:szCs w:val="24"/>
          <w:shd w:val="clear" w:color="auto" w:fill="FFFFFF"/>
          <w:lang w:val="en-GB"/>
        </w:rPr>
      </w:pPr>
      <w:proofErr w:type="spellStart"/>
      <w:r>
        <w:rPr>
          <w:rFonts w:asciiTheme="majorBidi" w:hAnsiTheme="majorBidi" w:cstheme="majorBidi"/>
          <w:sz w:val="24"/>
          <w:szCs w:val="24"/>
          <w:shd w:val="clear" w:color="auto" w:fill="FFFFFF"/>
          <w:lang w:val="en-GB"/>
        </w:rPr>
        <w:t>Pembahasan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menjelaskan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secara</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terperinci</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alasan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ilmiah</w:t>
      </w:r>
      <w:proofErr w:type="spellEnd"/>
      <w:r>
        <w:rPr>
          <w:rFonts w:asciiTheme="majorBidi" w:hAnsiTheme="majorBidi" w:cstheme="majorBidi"/>
          <w:sz w:val="24"/>
          <w:szCs w:val="24"/>
          <w:shd w:val="clear" w:color="auto" w:fill="FFFFFF"/>
          <w:lang w:val="en-GB"/>
        </w:rPr>
        <w:t xml:space="preserve"> yang </w:t>
      </w:r>
      <w:proofErr w:type="spellStart"/>
      <w:r>
        <w:rPr>
          <w:rFonts w:asciiTheme="majorBidi" w:hAnsiTheme="majorBidi" w:cstheme="majorBidi"/>
          <w:sz w:val="24"/>
          <w:szCs w:val="24"/>
          <w:shd w:val="clear" w:color="auto" w:fill="FFFFFF"/>
          <w:lang w:val="en-GB"/>
        </w:rPr>
        <w:t>berhubungan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dengan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hasil</w:t>
      </w:r>
      <w:proofErr w:type="spellEnd"/>
      <w:r>
        <w:rPr>
          <w:rFonts w:asciiTheme="majorBidi" w:hAnsiTheme="majorBidi" w:cstheme="majorBidi"/>
          <w:sz w:val="24"/>
          <w:szCs w:val="24"/>
          <w:shd w:val="clear" w:color="auto" w:fill="FFFFFF"/>
          <w:lang w:val="en-GB"/>
        </w:rPr>
        <w:t xml:space="preserve"> yang </w:t>
      </w:r>
      <w:proofErr w:type="spellStart"/>
      <w:r>
        <w:rPr>
          <w:rFonts w:asciiTheme="majorBidi" w:hAnsiTheme="majorBidi" w:cstheme="majorBidi"/>
          <w:sz w:val="24"/>
          <w:szCs w:val="24"/>
          <w:shd w:val="clear" w:color="auto" w:fill="FFFFFF"/>
          <w:lang w:val="en-GB"/>
        </w:rPr>
        <w:t>telah</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ditemukan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Penelitian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pendukung</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dari</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hasil</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penelitian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menjadi</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bagian</w:t>
      </w:r>
      <w:proofErr w:type="spellEnd"/>
      <w:r>
        <w:rPr>
          <w:rFonts w:asciiTheme="majorBidi" w:hAnsiTheme="majorBidi" w:cstheme="majorBidi"/>
          <w:sz w:val="24"/>
          <w:szCs w:val="24"/>
          <w:shd w:val="clear" w:color="auto" w:fill="FFFFFF"/>
          <w:lang w:val="en-GB"/>
        </w:rPr>
        <w:t xml:space="preserve"> pada </w:t>
      </w:r>
      <w:proofErr w:type="spellStart"/>
      <w:r>
        <w:rPr>
          <w:rFonts w:asciiTheme="majorBidi" w:hAnsiTheme="majorBidi" w:cstheme="majorBidi"/>
          <w:sz w:val="24"/>
          <w:szCs w:val="24"/>
          <w:shd w:val="clear" w:color="auto" w:fill="FFFFFF"/>
          <w:lang w:val="en-GB"/>
        </w:rPr>
        <w:t>pembahasan</w:t>
      </w:r>
      <w:proofErr w:type="spellEnd"/>
      <w:r>
        <w:rPr>
          <w:rFonts w:asciiTheme="majorBidi" w:hAnsiTheme="majorBidi" w:cstheme="majorBidi"/>
          <w:sz w:val="24"/>
          <w:szCs w:val="24"/>
          <w:shd w:val="clear" w:color="auto" w:fill="FFFFFF"/>
          <w:lang w:val="en-GB"/>
        </w:rPr>
        <w:t>.</w:t>
      </w:r>
    </w:p>
    <w:p w14:paraId="580F97E0" w14:textId="77777777" w:rsidR="003461FD" w:rsidRDefault="003461FD" w:rsidP="00E27FA1">
      <w:pPr>
        <w:pStyle w:val="ListParagraph"/>
        <w:numPr>
          <w:ilvl w:val="0"/>
          <w:numId w:val="1"/>
        </w:numPr>
        <w:spacing w:after="0" w:line="360" w:lineRule="auto"/>
        <w:ind w:left="426" w:hanging="426"/>
        <w:jc w:val="both"/>
        <w:rPr>
          <w:rFonts w:asciiTheme="majorBidi" w:hAnsiTheme="majorBidi" w:cstheme="majorBidi"/>
          <w:b/>
          <w:bCs/>
          <w:sz w:val="24"/>
          <w:szCs w:val="24"/>
          <w:lang w:val="en-GB"/>
        </w:rPr>
      </w:pPr>
      <w:r>
        <w:rPr>
          <w:rFonts w:asciiTheme="majorBidi" w:hAnsiTheme="majorBidi" w:cstheme="majorBidi"/>
          <w:b/>
          <w:bCs/>
          <w:sz w:val="24"/>
          <w:szCs w:val="24"/>
          <w:lang w:val="en-GB"/>
        </w:rPr>
        <w:t>KESIMPULAN</w:t>
      </w:r>
    </w:p>
    <w:p w14:paraId="694259FE" w14:textId="77777777" w:rsidR="00362BA9" w:rsidRPr="00362BA9" w:rsidRDefault="00362BA9" w:rsidP="00362BA9">
      <w:pPr>
        <w:pStyle w:val="ListParagraph"/>
        <w:spacing w:after="0" w:line="360" w:lineRule="auto"/>
        <w:ind w:left="0" w:firstLine="567"/>
        <w:jc w:val="both"/>
        <w:rPr>
          <w:rFonts w:asciiTheme="majorBidi" w:hAnsiTheme="majorBidi" w:cstheme="majorBidi"/>
          <w:sz w:val="24"/>
          <w:szCs w:val="24"/>
          <w:shd w:val="clear" w:color="auto" w:fill="FFFFFF"/>
          <w:lang w:val="en-GB"/>
        </w:rPr>
      </w:pPr>
      <w:r>
        <w:rPr>
          <w:rFonts w:asciiTheme="majorBidi" w:hAnsiTheme="majorBidi" w:cstheme="majorBidi"/>
          <w:sz w:val="24"/>
          <w:szCs w:val="24"/>
          <w:shd w:val="clear" w:color="auto" w:fill="FFFFFF"/>
          <w:lang w:val="en-GB"/>
        </w:rPr>
        <w:t xml:space="preserve">Kesimpulan </w:t>
      </w:r>
      <w:proofErr w:type="spellStart"/>
      <w:r>
        <w:rPr>
          <w:rFonts w:asciiTheme="majorBidi" w:hAnsiTheme="majorBidi" w:cstheme="majorBidi"/>
          <w:sz w:val="24"/>
          <w:szCs w:val="24"/>
          <w:shd w:val="clear" w:color="auto" w:fill="FFFFFF"/>
          <w:lang w:val="en-GB"/>
        </w:rPr>
        <w:t>berisi</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deskripsi</w:t>
      </w:r>
      <w:proofErr w:type="spellEnd"/>
      <w:r>
        <w:rPr>
          <w:rFonts w:asciiTheme="majorBidi" w:hAnsiTheme="majorBidi" w:cstheme="majorBidi"/>
          <w:sz w:val="24"/>
          <w:szCs w:val="24"/>
          <w:shd w:val="clear" w:color="auto" w:fill="FFFFFF"/>
          <w:lang w:val="en-GB"/>
        </w:rPr>
        <w:t xml:space="preserve"> yang </w:t>
      </w:r>
      <w:proofErr w:type="spellStart"/>
      <w:r>
        <w:rPr>
          <w:rFonts w:asciiTheme="majorBidi" w:hAnsiTheme="majorBidi" w:cstheme="majorBidi"/>
          <w:sz w:val="24"/>
          <w:szCs w:val="24"/>
          <w:shd w:val="clear" w:color="auto" w:fill="FFFFFF"/>
          <w:lang w:val="en-GB"/>
        </w:rPr>
        <w:t>menjawab</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tujuan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penelitian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Berikan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penjelasan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terkait</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penerapan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atau</w:t>
      </w:r>
      <w:proofErr w:type="spellEnd"/>
      <w:r>
        <w:rPr>
          <w:rFonts w:asciiTheme="majorBidi" w:hAnsiTheme="majorBidi" w:cstheme="majorBidi"/>
          <w:sz w:val="24"/>
          <w:szCs w:val="24"/>
          <w:shd w:val="clear" w:color="auto" w:fill="FFFFFF"/>
          <w:lang w:val="en-GB"/>
        </w:rPr>
        <w:t xml:space="preserve"> saran yang </w:t>
      </w:r>
      <w:proofErr w:type="spellStart"/>
      <w:r>
        <w:rPr>
          <w:rFonts w:asciiTheme="majorBidi" w:hAnsiTheme="majorBidi" w:cstheme="majorBidi"/>
          <w:sz w:val="24"/>
          <w:szCs w:val="24"/>
          <w:shd w:val="clear" w:color="auto" w:fill="FFFFFF"/>
          <w:lang w:val="en-GB"/>
        </w:rPr>
        <w:t>berhubungan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dengan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temuan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penelitian</w:t>
      </w:r>
      <w:proofErr w:type="spellEnd"/>
      <w:r>
        <w:rPr>
          <w:rFonts w:asciiTheme="majorBidi" w:hAnsiTheme="majorBidi" w:cstheme="majorBidi"/>
          <w:sz w:val="24"/>
          <w:szCs w:val="24"/>
          <w:shd w:val="clear" w:color="auto" w:fill="FFFFFF"/>
          <w:lang w:val="en-GB"/>
        </w:rPr>
        <w:t>.</w:t>
      </w:r>
    </w:p>
    <w:p w14:paraId="31835B83" w14:textId="77777777" w:rsidR="003461FD" w:rsidRPr="00362BA9" w:rsidRDefault="003461FD" w:rsidP="00E27FA1">
      <w:pPr>
        <w:pStyle w:val="ListParagraph"/>
        <w:numPr>
          <w:ilvl w:val="0"/>
          <w:numId w:val="1"/>
        </w:numPr>
        <w:spacing w:after="0" w:line="360" w:lineRule="auto"/>
        <w:ind w:left="426" w:hanging="426"/>
        <w:jc w:val="both"/>
        <w:rPr>
          <w:rFonts w:asciiTheme="majorBidi" w:hAnsiTheme="majorBidi" w:cstheme="majorBidi"/>
          <w:b/>
          <w:bCs/>
          <w:sz w:val="24"/>
          <w:szCs w:val="24"/>
          <w:lang w:val="en-GB"/>
        </w:rPr>
      </w:pPr>
      <w:r w:rsidRPr="003461FD">
        <w:rPr>
          <w:rFonts w:asciiTheme="majorBidi" w:hAnsiTheme="majorBidi" w:cstheme="majorBidi"/>
          <w:b/>
          <w:bCs/>
          <w:i/>
          <w:iCs/>
          <w:sz w:val="24"/>
          <w:szCs w:val="24"/>
          <w:lang w:val="en-GB"/>
        </w:rPr>
        <w:t>ACKNOWLEDGMENTS</w:t>
      </w:r>
    </w:p>
    <w:p w14:paraId="175A7C32" w14:textId="77777777" w:rsidR="00362BA9" w:rsidRDefault="00362BA9" w:rsidP="00362BA9">
      <w:pPr>
        <w:pStyle w:val="ListParagraph"/>
        <w:spacing w:after="0" w:line="360" w:lineRule="auto"/>
        <w:ind w:left="0" w:firstLine="567"/>
        <w:jc w:val="both"/>
        <w:rPr>
          <w:rFonts w:asciiTheme="majorBidi" w:hAnsiTheme="majorBidi" w:cstheme="majorBidi"/>
          <w:sz w:val="24"/>
          <w:szCs w:val="24"/>
          <w:shd w:val="clear" w:color="auto" w:fill="FFFFFF"/>
          <w:lang w:val="en-GB"/>
        </w:rPr>
      </w:pPr>
      <w:proofErr w:type="spellStart"/>
      <w:r>
        <w:rPr>
          <w:rFonts w:asciiTheme="majorBidi" w:hAnsiTheme="majorBidi" w:cstheme="majorBidi"/>
          <w:sz w:val="24"/>
          <w:szCs w:val="24"/>
          <w:shd w:val="clear" w:color="auto" w:fill="FFFFFF"/>
          <w:lang w:val="en-GB"/>
        </w:rPr>
        <w:t>Silahkan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isi</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dengan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deskripsi</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pihak</w:t>
      </w:r>
      <w:proofErr w:type="spellEnd"/>
      <w:r>
        <w:rPr>
          <w:rFonts w:asciiTheme="majorBidi" w:hAnsiTheme="majorBidi" w:cstheme="majorBidi"/>
          <w:sz w:val="24"/>
          <w:szCs w:val="24"/>
          <w:shd w:val="clear" w:color="auto" w:fill="FFFFFF"/>
          <w:lang w:val="en-GB"/>
        </w:rPr>
        <w:t xml:space="preserve"> yang </w:t>
      </w:r>
      <w:proofErr w:type="spellStart"/>
      <w:r>
        <w:rPr>
          <w:rFonts w:asciiTheme="majorBidi" w:hAnsiTheme="majorBidi" w:cstheme="majorBidi"/>
          <w:sz w:val="24"/>
          <w:szCs w:val="24"/>
          <w:shd w:val="clear" w:color="auto" w:fill="FFFFFF"/>
          <w:lang w:val="en-GB"/>
        </w:rPr>
        <w:t>membantu</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dalam</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penelitian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terutama</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pendanaan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penelitian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Sertakan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individu</w:t>
      </w:r>
      <w:proofErr w:type="spellEnd"/>
      <w:r>
        <w:rPr>
          <w:rFonts w:asciiTheme="majorBidi" w:hAnsiTheme="majorBidi" w:cstheme="majorBidi"/>
          <w:sz w:val="24"/>
          <w:szCs w:val="24"/>
          <w:shd w:val="clear" w:color="auto" w:fill="FFFFFF"/>
          <w:lang w:val="en-GB"/>
        </w:rPr>
        <w:t xml:space="preserve"> yang </w:t>
      </w:r>
      <w:proofErr w:type="spellStart"/>
      <w:r>
        <w:rPr>
          <w:rFonts w:asciiTheme="majorBidi" w:hAnsiTheme="majorBidi" w:cstheme="majorBidi"/>
          <w:sz w:val="24"/>
          <w:szCs w:val="24"/>
          <w:shd w:val="clear" w:color="auto" w:fill="FFFFFF"/>
          <w:lang w:val="en-GB"/>
        </w:rPr>
        <w:t>telah</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membantu</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seperti</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misalnya</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Penasihat</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Pendukung</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Keuangan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atau</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pihak</w:t>
      </w:r>
      <w:proofErr w:type="spellEnd"/>
      <w:r>
        <w:rPr>
          <w:rFonts w:asciiTheme="majorBidi" w:hAnsiTheme="majorBidi" w:cstheme="majorBidi"/>
          <w:sz w:val="24"/>
          <w:szCs w:val="24"/>
          <w:shd w:val="clear" w:color="auto" w:fill="FFFFFF"/>
          <w:lang w:val="en-GB"/>
        </w:rPr>
        <w:t xml:space="preserve"> lain </w:t>
      </w:r>
      <w:proofErr w:type="spellStart"/>
      <w:r>
        <w:rPr>
          <w:rFonts w:asciiTheme="majorBidi" w:hAnsiTheme="majorBidi" w:cstheme="majorBidi"/>
          <w:sz w:val="24"/>
          <w:szCs w:val="24"/>
          <w:shd w:val="clear" w:color="auto" w:fill="FFFFFF"/>
          <w:lang w:val="en-GB"/>
        </w:rPr>
        <w:t>yaitu</w:t>
      </w:r>
      <w:proofErr w:type="spellEnd"/>
      <w:r>
        <w:rPr>
          <w:rFonts w:asciiTheme="majorBidi" w:hAnsiTheme="majorBidi" w:cstheme="majorBidi"/>
          <w:sz w:val="24"/>
          <w:szCs w:val="24"/>
          <w:shd w:val="clear" w:color="auto" w:fill="FFFFFF"/>
          <w:lang w:val="en-GB"/>
        </w:rPr>
        <w:t xml:space="preserve"> </w:t>
      </w:r>
      <w:r>
        <w:rPr>
          <w:rFonts w:asciiTheme="majorBidi" w:hAnsiTheme="majorBidi" w:cstheme="majorBidi"/>
          <w:i/>
          <w:iCs/>
          <w:sz w:val="24"/>
          <w:szCs w:val="24"/>
          <w:shd w:val="clear" w:color="auto" w:fill="FFFFFF"/>
          <w:lang w:val="en-GB"/>
        </w:rPr>
        <w:t xml:space="preserve">proofreading, typists, </w:t>
      </w:r>
      <w:proofErr w:type="spellStart"/>
      <w:r>
        <w:rPr>
          <w:rFonts w:asciiTheme="majorBidi" w:hAnsiTheme="majorBidi" w:cstheme="majorBidi"/>
          <w:sz w:val="24"/>
          <w:szCs w:val="24"/>
          <w:shd w:val="clear" w:color="auto" w:fill="FFFFFF"/>
          <w:lang w:val="en-GB"/>
        </w:rPr>
        <w:t>atau</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i/>
          <w:iCs/>
          <w:sz w:val="24"/>
          <w:szCs w:val="24"/>
          <w:shd w:val="clear" w:color="auto" w:fill="FFFFFF"/>
          <w:lang w:val="en-GB"/>
        </w:rPr>
        <w:t>suplliers</w:t>
      </w:r>
      <w:proofErr w:type="spellEnd"/>
      <w:r>
        <w:rPr>
          <w:rFonts w:asciiTheme="majorBidi" w:hAnsiTheme="majorBidi" w:cstheme="majorBidi"/>
          <w:i/>
          <w:iCs/>
          <w:sz w:val="24"/>
          <w:szCs w:val="24"/>
          <w:shd w:val="clear" w:color="auto" w:fill="FFFFFF"/>
          <w:lang w:val="en-GB"/>
        </w:rPr>
        <w:t xml:space="preserve"> </w:t>
      </w:r>
      <w:r>
        <w:rPr>
          <w:rFonts w:asciiTheme="majorBidi" w:hAnsiTheme="majorBidi" w:cstheme="majorBidi"/>
          <w:sz w:val="24"/>
          <w:szCs w:val="24"/>
          <w:shd w:val="clear" w:color="auto" w:fill="FFFFFF"/>
          <w:lang w:val="en-GB"/>
        </w:rPr>
        <w:t xml:space="preserve">yang </w:t>
      </w:r>
      <w:proofErr w:type="spellStart"/>
      <w:r>
        <w:rPr>
          <w:rFonts w:asciiTheme="majorBidi" w:hAnsiTheme="majorBidi" w:cstheme="majorBidi"/>
          <w:sz w:val="24"/>
          <w:szCs w:val="24"/>
          <w:shd w:val="clear" w:color="auto" w:fill="FFFFFF"/>
          <w:lang w:val="en-GB"/>
        </w:rPr>
        <w:t>telah</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memberikan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materi</w:t>
      </w:r>
      <w:proofErr w:type="spellEnd"/>
      <w:r>
        <w:rPr>
          <w:rFonts w:asciiTheme="majorBidi" w:hAnsiTheme="majorBidi" w:cstheme="majorBidi"/>
          <w:sz w:val="24"/>
          <w:szCs w:val="24"/>
          <w:shd w:val="clear" w:color="auto" w:fill="FFFFFF"/>
          <w:lang w:val="en-GB"/>
        </w:rPr>
        <w:t>.</w:t>
      </w:r>
    </w:p>
    <w:p w14:paraId="055B4835" w14:textId="77777777" w:rsidR="00362BA9" w:rsidRDefault="00362BA9" w:rsidP="00362BA9">
      <w:pPr>
        <w:pStyle w:val="ListParagraph"/>
        <w:spacing w:after="0" w:line="360" w:lineRule="auto"/>
        <w:ind w:left="0" w:firstLine="567"/>
        <w:jc w:val="both"/>
        <w:rPr>
          <w:rFonts w:asciiTheme="majorBidi" w:hAnsiTheme="majorBidi" w:cstheme="majorBidi"/>
          <w:sz w:val="24"/>
          <w:szCs w:val="24"/>
          <w:shd w:val="clear" w:color="auto" w:fill="FFFFFF"/>
          <w:lang w:val="en-GB"/>
        </w:rPr>
      </w:pPr>
    </w:p>
    <w:p w14:paraId="19EDDC05" w14:textId="77777777" w:rsidR="00362BA9" w:rsidRDefault="00362BA9" w:rsidP="00362BA9">
      <w:pPr>
        <w:pStyle w:val="ListParagraph"/>
        <w:spacing w:after="0" w:line="360" w:lineRule="auto"/>
        <w:ind w:left="0" w:firstLine="567"/>
        <w:jc w:val="both"/>
        <w:rPr>
          <w:rFonts w:asciiTheme="majorBidi" w:hAnsiTheme="majorBidi" w:cstheme="majorBidi"/>
          <w:sz w:val="24"/>
          <w:szCs w:val="24"/>
          <w:shd w:val="clear" w:color="auto" w:fill="FFFFFF"/>
          <w:lang w:val="en-GB"/>
        </w:rPr>
      </w:pPr>
    </w:p>
    <w:p w14:paraId="551E5939" w14:textId="77777777" w:rsidR="00362BA9" w:rsidRDefault="00362BA9" w:rsidP="00362BA9">
      <w:pPr>
        <w:pStyle w:val="ListParagraph"/>
        <w:spacing w:after="0" w:line="360" w:lineRule="auto"/>
        <w:ind w:left="0" w:firstLine="567"/>
        <w:jc w:val="both"/>
        <w:rPr>
          <w:rFonts w:asciiTheme="majorBidi" w:hAnsiTheme="majorBidi" w:cstheme="majorBidi"/>
          <w:sz w:val="24"/>
          <w:szCs w:val="24"/>
          <w:shd w:val="clear" w:color="auto" w:fill="FFFFFF"/>
          <w:lang w:val="en-GB"/>
        </w:rPr>
      </w:pPr>
    </w:p>
    <w:p w14:paraId="0851BC66" w14:textId="77777777" w:rsidR="00362BA9" w:rsidRPr="00362BA9" w:rsidRDefault="00362BA9" w:rsidP="00362BA9">
      <w:pPr>
        <w:pStyle w:val="ListParagraph"/>
        <w:spacing w:after="0" w:line="360" w:lineRule="auto"/>
        <w:ind w:left="0" w:firstLine="567"/>
        <w:jc w:val="both"/>
        <w:rPr>
          <w:rFonts w:asciiTheme="majorBidi" w:hAnsiTheme="majorBidi" w:cstheme="majorBidi"/>
          <w:sz w:val="24"/>
          <w:szCs w:val="24"/>
          <w:shd w:val="clear" w:color="auto" w:fill="FFFFFF"/>
          <w:lang w:val="en-GB"/>
        </w:rPr>
      </w:pPr>
    </w:p>
    <w:p w14:paraId="42B53C9E" w14:textId="77777777" w:rsidR="003461FD" w:rsidRDefault="003461FD" w:rsidP="00E27FA1">
      <w:pPr>
        <w:pStyle w:val="ListParagraph"/>
        <w:numPr>
          <w:ilvl w:val="0"/>
          <w:numId w:val="1"/>
        </w:numPr>
        <w:spacing w:after="0" w:line="360" w:lineRule="auto"/>
        <w:ind w:left="426" w:hanging="426"/>
        <w:jc w:val="both"/>
        <w:rPr>
          <w:rFonts w:asciiTheme="majorBidi" w:hAnsiTheme="majorBidi" w:cstheme="majorBidi"/>
          <w:b/>
          <w:bCs/>
          <w:sz w:val="24"/>
          <w:szCs w:val="24"/>
          <w:lang w:val="en-GB"/>
        </w:rPr>
      </w:pPr>
      <w:r>
        <w:rPr>
          <w:rFonts w:asciiTheme="majorBidi" w:hAnsiTheme="majorBidi" w:cstheme="majorBidi"/>
          <w:b/>
          <w:bCs/>
          <w:sz w:val="24"/>
          <w:szCs w:val="24"/>
          <w:lang w:val="en-GB"/>
        </w:rPr>
        <w:lastRenderedPageBreak/>
        <w:t>DAFTAR PUSTAKA</w:t>
      </w:r>
    </w:p>
    <w:p w14:paraId="3DE34FA4" w14:textId="77777777" w:rsidR="00362BA9" w:rsidRDefault="00362BA9" w:rsidP="00711A42">
      <w:pPr>
        <w:pStyle w:val="ListParagraph"/>
        <w:spacing w:after="0" w:line="360" w:lineRule="auto"/>
        <w:ind w:left="0" w:firstLine="567"/>
        <w:jc w:val="both"/>
        <w:rPr>
          <w:rFonts w:asciiTheme="majorBidi" w:hAnsiTheme="majorBidi" w:cstheme="majorBidi"/>
          <w:sz w:val="24"/>
          <w:szCs w:val="24"/>
          <w:shd w:val="clear" w:color="auto" w:fill="FFFFFF"/>
          <w:lang w:val="en-GB"/>
        </w:rPr>
      </w:pPr>
      <w:r>
        <w:rPr>
          <w:rFonts w:asciiTheme="majorBidi" w:hAnsiTheme="majorBidi" w:cstheme="majorBidi"/>
          <w:sz w:val="24"/>
          <w:szCs w:val="24"/>
          <w:shd w:val="clear" w:color="auto" w:fill="FFFFFF"/>
          <w:lang w:val="en-GB"/>
        </w:rPr>
        <w:t xml:space="preserve">Daftar </w:t>
      </w:r>
      <w:proofErr w:type="spellStart"/>
      <w:r>
        <w:rPr>
          <w:rFonts w:asciiTheme="majorBidi" w:hAnsiTheme="majorBidi" w:cstheme="majorBidi"/>
          <w:sz w:val="24"/>
          <w:szCs w:val="24"/>
          <w:shd w:val="clear" w:color="auto" w:fill="FFFFFF"/>
          <w:lang w:val="en-GB"/>
        </w:rPr>
        <w:t>pustaka</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disusun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sesuai</w:t>
      </w:r>
      <w:proofErr w:type="spellEnd"/>
      <w:r>
        <w:rPr>
          <w:rFonts w:asciiTheme="majorBidi" w:hAnsiTheme="majorBidi" w:cstheme="majorBidi"/>
          <w:sz w:val="24"/>
          <w:szCs w:val="24"/>
          <w:shd w:val="clear" w:color="auto" w:fill="FFFFFF"/>
          <w:lang w:val="en-GB"/>
        </w:rPr>
        <w:t xml:space="preserve"> abjad </w:t>
      </w:r>
      <w:proofErr w:type="spellStart"/>
      <w:r>
        <w:rPr>
          <w:rFonts w:asciiTheme="majorBidi" w:hAnsiTheme="majorBidi" w:cstheme="majorBidi"/>
          <w:sz w:val="24"/>
          <w:szCs w:val="24"/>
          <w:shd w:val="clear" w:color="auto" w:fill="FFFFFF"/>
          <w:lang w:val="en-GB"/>
        </w:rPr>
        <w:t>dengan</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gaya</w:t>
      </w:r>
      <w:proofErr w:type="spellEnd"/>
      <w:r>
        <w:rPr>
          <w:rFonts w:asciiTheme="majorBidi" w:hAnsiTheme="majorBidi" w:cstheme="majorBidi"/>
          <w:sz w:val="24"/>
          <w:szCs w:val="24"/>
          <w:shd w:val="clear" w:color="auto" w:fill="FFFFFF"/>
          <w:lang w:val="en-GB"/>
        </w:rPr>
        <w:t xml:space="preserve"> </w:t>
      </w:r>
      <w:proofErr w:type="spellStart"/>
      <w:r>
        <w:rPr>
          <w:rFonts w:asciiTheme="majorBidi" w:hAnsiTheme="majorBidi" w:cstheme="majorBidi"/>
          <w:sz w:val="24"/>
          <w:szCs w:val="24"/>
          <w:shd w:val="clear" w:color="auto" w:fill="FFFFFF"/>
          <w:lang w:val="en-GB"/>
        </w:rPr>
        <w:t>kutipan</w:t>
      </w:r>
      <w:proofErr w:type="spellEnd"/>
      <w:r>
        <w:rPr>
          <w:rFonts w:asciiTheme="majorBidi" w:hAnsiTheme="majorBidi" w:cstheme="majorBidi"/>
          <w:sz w:val="24"/>
          <w:szCs w:val="24"/>
          <w:shd w:val="clear" w:color="auto" w:fill="FFFFFF"/>
          <w:lang w:val="en-GB"/>
        </w:rPr>
        <w:t xml:space="preserve"> </w:t>
      </w:r>
      <w:r>
        <w:rPr>
          <w:rFonts w:asciiTheme="majorBidi" w:hAnsiTheme="majorBidi" w:cstheme="majorBidi"/>
          <w:i/>
          <w:iCs/>
          <w:sz w:val="24"/>
          <w:szCs w:val="24"/>
          <w:shd w:val="clear" w:color="auto" w:fill="FFFFFF"/>
          <w:lang w:val="en-GB"/>
        </w:rPr>
        <w:t xml:space="preserve">APA </w:t>
      </w:r>
      <w:r>
        <w:rPr>
          <w:rFonts w:asciiTheme="majorBidi" w:hAnsiTheme="majorBidi" w:cstheme="majorBidi"/>
          <w:sz w:val="24"/>
          <w:szCs w:val="24"/>
          <w:shd w:val="clear" w:color="auto" w:fill="FFFFFF"/>
          <w:lang w:val="en-GB"/>
        </w:rPr>
        <w:t>(</w:t>
      </w:r>
      <w:r>
        <w:rPr>
          <w:rFonts w:asciiTheme="majorBidi" w:hAnsiTheme="majorBidi" w:cstheme="majorBidi"/>
          <w:i/>
          <w:iCs/>
          <w:sz w:val="24"/>
          <w:szCs w:val="24"/>
          <w:shd w:val="clear" w:color="auto" w:fill="FFFFFF"/>
          <w:lang w:val="en-GB"/>
        </w:rPr>
        <w:t>American Ps</w:t>
      </w:r>
      <w:r w:rsidR="00711A42">
        <w:rPr>
          <w:rFonts w:asciiTheme="majorBidi" w:hAnsiTheme="majorBidi" w:cstheme="majorBidi"/>
          <w:i/>
          <w:iCs/>
          <w:sz w:val="24"/>
          <w:szCs w:val="24"/>
          <w:shd w:val="clear" w:color="auto" w:fill="FFFFFF"/>
          <w:lang w:val="en-GB"/>
        </w:rPr>
        <w:t>ychological Association</w:t>
      </w:r>
      <w:r w:rsidR="00711A42">
        <w:rPr>
          <w:rFonts w:asciiTheme="majorBidi" w:hAnsiTheme="majorBidi" w:cstheme="majorBidi"/>
          <w:sz w:val="24"/>
          <w:szCs w:val="24"/>
          <w:shd w:val="clear" w:color="auto" w:fill="FFFFFF"/>
          <w:lang w:val="en-GB"/>
        </w:rPr>
        <w:t xml:space="preserve">) dan </w:t>
      </w:r>
      <w:proofErr w:type="spellStart"/>
      <w:r w:rsidR="00711A42">
        <w:rPr>
          <w:rFonts w:asciiTheme="majorBidi" w:hAnsiTheme="majorBidi" w:cstheme="majorBidi"/>
          <w:sz w:val="24"/>
          <w:szCs w:val="24"/>
          <w:shd w:val="clear" w:color="auto" w:fill="FFFFFF"/>
          <w:lang w:val="en-GB"/>
        </w:rPr>
        <w:t>wajib</w:t>
      </w:r>
      <w:proofErr w:type="spellEnd"/>
      <w:r w:rsidR="00711A42">
        <w:rPr>
          <w:rFonts w:asciiTheme="majorBidi" w:hAnsiTheme="majorBidi" w:cstheme="majorBidi"/>
          <w:sz w:val="24"/>
          <w:szCs w:val="24"/>
          <w:shd w:val="clear" w:color="auto" w:fill="FFFFFF"/>
          <w:lang w:val="en-GB"/>
        </w:rPr>
        <w:t xml:space="preserve"> </w:t>
      </w:r>
      <w:proofErr w:type="spellStart"/>
      <w:r w:rsidR="00711A42">
        <w:rPr>
          <w:rFonts w:asciiTheme="majorBidi" w:hAnsiTheme="majorBidi" w:cstheme="majorBidi"/>
          <w:sz w:val="24"/>
          <w:szCs w:val="24"/>
          <w:shd w:val="clear" w:color="auto" w:fill="FFFFFF"/>
          <w:lang w:val="en-GB"/>
        </w:rPr>
        <w:t>menggunakan</w:t>
      </w:r>
      <w:proofErr w:type="spellEnd"/>
      <w:r w:rsidR="00711A42">
        <w:rPr>
          <w:rFonts w:asciiTheme="majorBidi" w:hAnsiTheme="majorBidi" w:cstheme="majorBidi"/>
          <w:sz w:val="24"/>
          <w:szCs w:val="24"/>
          <w:shd w:val="clear" w:color="auto" w:fill="FFFFFF"/>
          <w:lang w:val="en-GB"/>
        </w:rPr>
        <w:t xml:space="preserve"> </w:t>
      </w:r>
      <w:proofErr w:type="spellStart"/>
      <w:r w:rsidR="00711A42">
        <w:rPr>
          <w:rFonts w:asciiTheme="majorBidi" w:hAnsiTheme="majorBidi" w:cstheme="majorBidi"/>
          <w:sz w:val="24"/>
          <w:szCs w:val="24"/>
          <w:shd w:val="clear" w:color="auto" w:fill="FFFFFF"/>
          <w:lang w:val="en-GB"/>
        </w:rPr>
        <w:t>aplikasi</w:t>
      </w:r>
      <w:proofErr w:type="spellEnd"/>
      <w:r w:rsidR="00711A42">
        <w:rPr>
          <w:rFonts w:asciiTheme="majorBidi" w:hAnsiTheme="majorBidi" w:cstheme="majorBidi"/>
          <w:sz w:val="24"/>
          <w:szCs w:val="24"/>
          <w:shd w:val="clear" w:color="auto" w:fill="FFFFFF"/>
          <w:lang w:val="en-GB"/>
        </w:rPr>
        <w:t xml:space="preserve"> </w:t>
      </w:r>
      <w:proofErr w:type="spellStart"/>
      <w:r w:rsidR="00711A42">
        <w:rPr>
          <w:rFonts w:asciiTheme="majorBidi" w:hAnsiTheme="majorBidi" w:cstheme="majorBidi"/>
          <w:sz w:val="24"/>
          <w:szCs w:val="24"/>
          <w:shd w:val="clear" w:color="auto" w:fill="FFFFFF"/>
          <w:lang w:val="en-GB"/>
        </w:rPr>
        <w:t>manajer</w:t>
      </w:r>
      <w:proofErr w:type="spellEnd"/>
      <w:r w:rsidR="00711A42">
        <w:rPr>
          <w:rFonts w:asciiTheme="majorBidi" w:hAnsiTheme="majorBidi" w:cstheme="majorBidi"/>
          <w:sz w:val="24"/>
          <w:szCs w:val="24"/>
          <w:shd w:val="clear" w:color="auto" w:fill="FFFFFF"/>
          <w:lang w:val="en-GB"/>
        </w:rPr>
        <w:t xml:space="preserve"> </w:t>
      </w:r>
      <w:proofErr w:type="spellStart"/>
      <w:r w:rsidR="00711A42">
        <w:rPr>
          <w:rFonts w:asciiTheme="majorBidi" w:hAnsiTheme="majorBidi" w:cstheme="majorBidi"/>
          <w:sz w:val="24"/>
          <w:szCs w:val="24"/>
          <w:shd w:val="clear" w:color="auto" w:fill="FFFFFF"/>
          <w:lang w:val="en-GB"/>
        </w:rPr>
        <w:t>pustaka</w:t>
      </w:r>
      <w:proofErr w:type="spellEnd"/>
      <w:r w:rsidR="00711A42">
        <w:rPr>
          <w:rFonts w:asciiTheme="majorBidi" w:hAnsiTheme="majorBidi" w:cstheme="majorBidi"/>
          <w:sz w:val="24"/>
          <w:szCs w:val="24"/>
          <w:shd w:val="clear" w:color="auto" w:fill="FFFFFF"/>
          <w:lang w:val="en-GB"/>
        </w:rPr>
        <w:t xml:space="preserve"> </w:t>
      </w:r>
      <w:proofErr w:type="spellStart"/>
      <w:r w:rsidR="00711A42">
        <w:rPr>
          <w:rFonts w:asciiTheme="majorBidi" w:hAnsiTheme="majorBidi" w:cstheme="majorBidi"/>
          <w:sz w:val="24"/>
          <w:szCs w:val="24"/>
          <w:shd w:val="clear" w:color="auto" w:fill="FFFFFF"/>
          <w:lang w:val="en-GB"/>
        </w:rPr>
        <w:t>seperti</w:t>
      </w:r>
      <w:proofErr w:type="spellEnd"/>
      <w:r w:rsidR="00711A42">
        <w:rPr>
          <w:rFonts w:asciiTheme="majorBidi" w:hAnsiTheme="majorBidi" w:cstheme="majorBidi"/>
          <w:sz w:val="24"/>
          <w:szCs w:val="24"/>
          <w:shd w:val="clear" w:color="auto" w:fill="FFFFFF"/>
          <w:lang w:val="en-GB"/>
        </w:rPr>
        <w:t xml:space="preserve"> </w:t>
      </w:r>
      <w:r w:rsidR="00711A42">
        <w:rPr>
          <w:rFonts w:asciiTheme="majorBidi" w:hAnsiTheme="majorBidi" w:cstheme="majorBidi"/>
          <w:i/>
          <w:iCs/>
          <w:sz w:val="24"/>
          <w:szCs w:val="24"/>
          <w:shd w:val="clear" w:color="auto" w:fill="FFFFFF"/>
          <w:lang w:val="en-GB"/>
        </w:rPr>
        <w:t xml:space="preserve">Mendeley, Endnote, </w:t>
      </w:r>
      <w:proofErr w:type="spellStart"/>
      <w:r w:rsidR="00711A42" w:rsidRPr="00711A42">
        <w:rPr>
          <w:rFonts w:asciiTheme="majorBidi" w:hAnsiTheme="majorBidi" w:cstheme="majorBidi"/>
          <w:sz w:val="24"/>
          <w:szCs w:val="24"/>
          <w:shd w:val="clear" w:color="auto" w:fill="FFFFFF"/>
          <w:lang w:val="en-GB"/>
        </w:rPr>
        <w:t>dsb</w:t>
      </w:r>
      <w:proofErr w:type="spellEnd"/>
      <w:r w:rsidR="00711A42">
        <w:rPr>
          <w:rFonts w:asciiTheme="majorBidi" w:hAnsiTheme="majorBidi" w:cstheme="majorBidi"/>
          <w:sz w:val="24"/>
          <w:szCs w:val="24"/>
          <w:shd w:val="clear" w:color="auto" w:fill="FFFFFF"/>
          <w:lang w:val="en-GB"/>
        </w:rPr>
        <w:t>.</w:t>
      </w:r>
    </w:p>
    <w:p w14:paraId="5473230A" w14:textId="77777777" w:rsidR="00711A42" w:rsidRPr="00711A42" w:rsidRDefault="00711A42" w:rsidP="00711A42">
      <w:pPr>
        <w:spacing w:after="0" w:line="240" w:lineRule="auto"/>
        <w:ind w:left="851" w:hanging="851"/>
        <w:jc w:val="both"/>
        <w:rPr>
          <w:rFonts w:asciiTheme="majorBidi" w:hAnsiTheme="majorBidi" w:cstheme="majorBidi"/>
          <w:color w:val="000000"/>
          <w:sz w:val="24"/>
          <w:szCs w:val="24"/>
          <w:lang w:val="en-GB"/>
        </w:rPr>
      </w:pPr>
      <w:r w:rsidRPr="00711A42">
        <w:rPr>
          <w:rFonts w:asciiTheme="majorBidi" w:hAnsiTheme="majorBidi" w:cstheme="majorBidi"/>
          <w:color w:val="000000"/>
          <w:sz w:val="24"/>
          <w:szCs w:val="24"/>
          <w:lang w:val="en-GB"/>
        </w:rPr>
        <w:t xml:space="preserve">Asante, Darko, D., </w:t>
      </w:r>
      <w:proofErr w:type="spellStart"/>
      <w:r w:rsidRPr="00711A42">
        <w:rPr>
          <w:rFonts w:asciiTheme="majorBidi" w:hAnsiTheme="majorBidi" w:cstheme="majorBidi"/>
          <w:color w:val="000000"/>
          <w:sz w:val="24"/>
          <w:szCs w:val="24"/>
          <w:lang w:val="en-GB"/>
        </w:rPr>
        <w:t>Adu</w:t>
      </w:r>
      <w:proofErr w:type="spellEnd"/>
      <w:r w:rsidRPr="00711A42">
        <w:rPr>
          <w:rFonts w:asciiTheme="majorBidi" w:hAnsiTheme="majorBidi" w:cstheme="majorBidi"/>
          <w:color w:val="000000"/>
          <w:sz w:val="24"/>
          <w:szCs w:val="24"/>
          <w:lang w:val="en-GB"/>
        </w:rPr>
        <w:t xml:space="preserve"> Bonsu, B., </w:t>
      </w:r>
      <w:proofErr w:type="spellStart"/>
      <w:r w:rsidRPr="00711A42">
        <w:rPr>
          <w:rFonts w:asciiTheme="majorBidi" w:hAnsiTheme="majorBidi" w:cstheme="majorBidi"/>
          <w:color w:val="000000"/>
          <w:sz w:val="24"/>
          <w:szCs w:val="24"/>
          <w:lang w:val="en-GB"/>
        </w:rPr>
        <w:t>Famiyeh</w:t>
      </w:r>
      <w:proofErr w:type="spellEnd"/>
      <w:r w:rsidRPr="00711A42">
        <w:rPr>
          <w:rFonts w:asciiTheme="majorBidi" w:hAnsiTheme="majorBidi" w:cstheme="majorBidi"/>
          <w:color w:val="000000"/>
          <w:sz w:val="24"/>
          <w:szCs w:val="24"/>
          <w:lang w:val="en-GB"/>
        </w:rPr>
        <w:t xml:space="preserve">, S., Kwarteng, A. dan </w:t>
      </w:r>
      <w:proofErr w:type="spellStart"/>
      <w:r w:rsidRPr="00711A42">
        <w:rPr>
          <w:rFonts w:asciiTheme="majorBidi" w:hAnsiTheme="majorBidi" w:cstheme="majorBidi"/>
          <w:color w:val="000000"/>
          <w:sz w:val="24"/>
          <w:szCs w:val="24"/>
          <w:lang w:val="en-GB"/>
        </w:rPr>
        <w:t>Goka</w:t>
      </w:r>
      <w:proofErr w:type="spellEnd"/>
      <w:r w:rsidRPr="00711A42">
        <w:rPr>
          <w:rFonts w:asciiTheme="majorBidi" w:hAnsiTheme="majorBidi" w:cstheme="majorBidi"/>
          <w:color w:val="000000"/>
          <w:sz w:val="24"/>
          <w:szCs w:val="24"/>
          <w:lang w:val="en-GB"/>
        </w:rPr>
        <w:t xml:space="preserve">, Y. 2018. </w:t>
      </w:r>
      <w:r w:rsidRPr="00711A42">
        <w:rPr>
          <w:rFonts w:asciiTheme="majorBidi" w:hAnsiTheme="majorBidi" w:cstheme="majorBidi"/>
          <w:i/>
          <w:iCs/>
          <w:color w:val="000000"/>
          <w:sz w:val="24"/>
          <w:szCs w:val="24"/>
          <w:lang w:val="en-GB"/>
        </w:rPr>
        <w:t xml:space="preserve">Governance Structures, Cash Holdings and Firm Value on The </w:t>
      </w:r>
      <w:proofErr w:type="spellStart"/>
      <w:r w:rsidRPr="00711A42">
        <w:rPr>
          <w:rFonts w:asciiTheme="majorBidi" w:hAnsiTheme="majorBidi" w:cstheme="majorBidi"/>
          <w:i/>
          <w:iCs/>
          <w:color w:val="000000"/>
          <w:sz w:val="24"/>
          <w:szCs w:val="24"/>
          <w:lang w:val="en-GB"/>
        </w:rPr>
        <w:t>Gana</w:t>
      </w:r>
      <w:proofErr w:type="spellEnd"/>
      <w:r w:rsidRPr="00711A42">
        <w:rPr>
          <w:rFonts w:asciiTheme="majorBidi" w:hAnsiTheme="majorBidi" w:cstheme="majorBidi"/>
          <w:i/>
          <w:iCs/>
          <w:color w:val="000000"/>
          <w:sz w:val="24"/>
          <w:szCs w:val="24"/>
          <w:lang w:val="en-GB"/>
        </w:rPr>
        <w:t xml:space="preserve"> Stock Exchange. </w:t>
      </w:r>
      <w:r w:rsidRPr="00711A42">
        <w:rPr>
          <w:rFonts w:asciiTheme="majorBidi" w:hAnsiTheme="majorBidi" w:cstheme="majorBidi"/>
          <w:color w:val="000000"/>
          <w:sz w:val="24"/>
          <w:szCs w:val="24"/>
          <w:lang w:val="en-GB"/>
        </w:rPr>
        <w:t>Corporate Governance, Vol. 18, No. 4, pp. 671-685.</w:t>
      </w:r>
    </w:p>
    <w:p w14:paraId="60141604" w14:textId="77777777" w:rsidR="00711A42" w:rsidRPr="00711A42" w:rsidRDefault="00711A42" w:rsidP="00711A42">
      <w:pPr>
        <w:spacing w:after="0" w:line="240" w:lineRule="auto"/>
        <w:ind w:left="851" w:hanging="851"/>
        <w:jc w:val="both"/>
        <w:rPr>
          <w:rFonts w:asciiTheme="majorBidi" w:hAnsiTheme="majorBidi" w:cstheme="majorBidi"/>
          <w:color w:val="000000"/>
          <w:sz w:val="24"/>
          <w:szCs w:val="24"/>
          <w:lang w:val="en-GB"/>
        </w:rPr>
      </w:pPr>
      <w:proofErr w:type="spellStart"/>
      <w:r w:rsidRPr="00711A42">
        <w:rPr>
          <w:rFonts w:asciiTheme="majorBidi" w:hAnsiTheme="majorBidi" w:cstheme="majorBidi"/>
          <w:color w:val="000000"/>
          <w:sz w:val="24"/>
          <w:szCs w:val="24"/>
          <w:lang w:val="en-GB"/>
        </w:rPr>
        <w:t>Atniati</w:t>
      </w:r>
      <w:proofErr w:type="spellEnd"/>
      <w:r w:rsidRPr="00711A42">
        <w:rPr>
          <w:rFonts w:asciiTheme="majorBidi" w:hAnsiTheme="majorBidi" w:cstheme="majorBidi"/>
          <w:color w:val="000000"/>
          <w:sz w:val="24"/>
          <w:szCs w:val="24"/>
          <w:lang w:val="en-GB"/>
        </w:rPr>
        <w:t xml:space="preserve">, D. 2013. </w:t>
      </w:r>
      <w:proofErr w:type="spellStart"/>
      <w:r w:rsidRPr="00711A42">
        <w:rPr>
          <w:rFonts w:asciiTheme="majorBidi" w:hAnsiTheme="majorBidi" w:cstheme="majorBidi"/>
          <w:color w:val="000000"/>
          <w:sz w:val="24"/>
          <w:szCs w:val="24"/>
          <w:lang w:val="en-GB"/>
        </w:rPr>
        <w:t>Analisis</w:t>
      </w:r>
      <w:proofErr w:type="spellEnd"/>
      <w:r w:rsidRPr="00711A42">
        <w:rPr>
          <w:rFonts w:asciiTheme="majorBidi" w:hAnsiTheme="majorBidi" w:cstheme="majorBidi"/>
          <w:color w:val="000000"/>
          <w:sz w:val="24"/>
          <w:szCs w:val="24"/>
          <w:lang w:val="en-GB"/>
        </w:rPr>
        <w:t xml:space="preserve"> Motif Perusahaan </w:t>
      </w:r>
      <w:proofErr w:type="spellStart"/>
      <w:r w:rsidRPr="00711A42">
        <w:rPr>
          <w:rFonts w:asciiTheme="majorBidi" w:hAnsiTheme="majorBidi" w:cstheme="majorBidi"/>
          <w:color w:val="000000"/>
          <w:sz w:val="24"/>
          <w:szCs w:val="24"/>
          <w:lang w:val="en-GB"/>
        </w:rPr>
        <w:t>dalam</w:t>
      </w:r>
      <w:proofErr w:type="spellEnd"/>
      <w:r w:rsidRPr="00711A42">
        <w:rPr>
          <w:rFonts w:asciiTheme="majorBidi" w:hAnsiTheme="majorBidi" w:cstheme="majorBidi"/>
          <w:color w:val="000000"/>
          <w:sz w:val="24"/>
          <w:szCs w:val="24"/>
          <w:lang w:val="en-GB"/>
        </w:rPr>
        <w:t xml:space="preserve"> </w:t>
      </w:r>
      <w:proofErr w:type="spellStart"/>
      <w:r w:rsidRPr="00711A42">
        <w:rPr>
          <w:rFonts w:asciiTheme="majorBidi" w:hAnsiTheme="majorBidi" w:cstheme="majorBidi"/>
          <w:color w:val="000000"/>
          <w:sz w:val="24"/>
          <w:szCs w:val="24"/>
          <w:lang w:val="en-GB"/>
        </w:rPr>
        <w:t>Menentukan</w:t>
      </w:r>
      <w:proofErr w:type="spellEnd"/>
      <w:r w:rsidRPr="00711A42">
        <w:rPr>
          <w:rFonts w:asciiTheme="majorBidi" w:hAnsiTheme="majorBidi" w:cstheme="majorBidi"/>
          <w:color w:val="000000"/>
          <w:sz w:val="24"/>
          <w:szCs w:val="24"/>
          <w:lang w:val="en-GB"/>
        </w:rPr>
        <w:t xml:space="preserve"> </w:t>
      </w:r>
      <w:proofErr w:type="spellStart"/>
      <w:r w:rsidRPr="00711A42">
        <w:rPr>
          <w:rFonts w:asciiTheme="majorBidi" w:hAnsiTheme="majorBidi" w:cstheme="majorBidi"/>
          <w:color w:val="000000"/>
          <w:sz w:val="24"/>
          <w:szCs w:val="24"/>
          <w:lang w:val="en-GB"/>
        </w:rPr>
        <w:t>Besarya</w:t>
      </w:r>
      <w:proofErr w:type="spellEnd"/>
      <w:r w:rsidRPr="00711A42">
        <w:rPr>
          <w:rFonts w:asciiTheme="majorBidi" w:hAnsiTheme="majorBidi" w:cstheme="majorBidi"/>
          <w:color w:val="000000"/>
          <w:sz w:val="24"/>
          <w:szCs w:val="24"/>
          <w:lang w:val="en-GB"/>
        </w:rPr>
        <w:t xml:space="preserve"> Cash Holding. Undergraduate Thesis, Duta </w:t>
      </w:r>
      <w:proofErr w:type="spellStart"/>
      <w:r w:rsidRPr="00711A42">
        <w:rPr>
          <w:rFonts w:asciiTheme="majorBidi" w:hAnsiTheme="majorBidi" w:cstheme="majorBidi"/>
          <w:color w:val="000000"/>
          <w:sz w:val="24"/>
          <w:szCs w:val="24"/>
          <w:lang w:val="en-GB"/>
        </w:rPr>
        <w:t>Wacana</w:t>
      </w:r>
      <w:proofErr w:type="spellEnd"/>
      <w:r w:rsidRPr="00711A42">
        <w:rPr>
          <w:rFonts w:asciiTheme="majorBidi" w:hAnsiTheme="majorBidi" w:cstheme="majorBidi"/>
          <w:color w:val="000000"/>
          <w:sz w:val="24"/>
          <w:szCs w:val="24"/>
          <w:lang w:val="en-GB"/>
        </w:rPr>
        <w:t xml:space="preserve"> Christian University, 2013.</w:t>
      </w:r>
    </w:p>
    <w:p w14:paraId="7D9D7A0E" w14:textId="77777777" w:rsidR="00711A42" w:rsidRPr="00711A42" w:rsidRDefault="00711A42" w:rsidP="00711A42">
      <w:pPr>
        <w:spacing w:after="0" w:line="240" w:lineRule="auto"/>
        <w:ind w:left="851" w:hanging="851"/>
        <w:jc w:val="both"/>
        <w:rPr>
          <w:rFonts w:asciiTheme="majorBidi" w:hAnsiTheme="majorBidi" w:cstheme="majorBidi"/>
          <w:color w:val="000000"/>
          <w:sz w:val="24"/>
          <w:szCs w:val="24"/>
          <w:lang w:val="en-GB"/>
        </w:rPr>
      </w:pPr>
      <w:r w:rsidRPr="00711A42">
        <w:rPr>
          <w:rFonts w:asciiTheme="majorBidi" w:hAnsiTheme="majorBidi" w:cstheme="majorBidi"/>
          <w:color w:val="000000"/>
          <w:sz w:val="24"/>
          <w:szCs w:val="24"/>
          <w:lang w:val="en-GB"/>
        </w:rPr>
        <w:t xml:space="preserve">Azmat, Q. 2014. </w:t>
      </w:r>
      <w:r w:rsidRPr="00711A42">
        <w:rPr>
          <w:rFonts w:asciiTheme="majorBidi" w:hAnsiTheme="majorBidi" w:cstheme="majorBidi"/>
          <w:i/>
          <w:iCs/>
          <w:color w:val="000000"/>
          <w:sz w:val="24"/>
          <w:szCs w:val="24"/>
          <w:lang w:val="en-GB"/>
        </w:rPr>
        <w:t xml:space="preserve">Firm Value and Optimal Cash Level: </w:t>
      </w:r>
      <w:proofErr w:type="spellStart"/>
      <w:r w:rsidRPr="00711A42">
        <w:rPr>
          <w:rFonts w:asciiTheme="majorBidi" w:hAnsiTheme="majorBidi" w:cstheme="majorBidi"/>
          <w:i/>
          <w:iCs/>
          <w:color w:val="000000"/>
          <w:sz w:val="24"/>
          <w:szCs w:val="24"/>
          <w:lang w:val="en-GB"/>
        </w:rPr>
        <w:t>Evidance</w:t>
      </w:r>
      <w:proofErr w:type="spellEnd"/>
      <w:r w:rsidRPr="00711A42">
        <w:rPr>
          <w:rFonts w:asciiTheme="majorBidi" w:hAnsiTheme="majorBidi" w:cstheme="majorBidi"/>
          <w:i/>
          <w:iCs/>
          <w:color w:val="000000"/>
          <w:sz w:val="24"/>
          <w:szCs w:val="24"/>
          <w:lang w:val="en-GB"/>
        </w:rPr>
        <w:t xml:space="preserve"> from Pakistan. </w:t>
      </w:r>
      <w:r w:rsidRPr="00711A42">
        <w:rPr>
          <w:rFonts w:asciiTheme="majorBidi" w:hAnsiTheme="majorBidi" w:cstheme="majorBidi"/>
          <w:color w:val="000000"/>
          <w:sz w:val="24"/>
          <w:szCs w:val="24"/>
          <w:lang w:val="en-GB"/>
        </w:rPr>
        <w:t>International Journal of Emerging Markets, 9(4), 488-504.</w:t>
      </w:r>
    </w:p>
    <w:p w14:paraId="1D606CCA" w14:textId="77777777" w:rsidR="00711A42" w:rsidRPr="00711A42" w:rsidRDefault="00711A42" w:rsidP="00711A42">
      <w:pPr>
        <w:spacing w:after="0" w:line="240" w:lineRule="auto"/>
        <w:ind w:left="851" w:hanging="851"/>
        <w:jc w:val="both"/>
        <w:rPr>
          <w:rFonts w:asciiTheme="majorBidi" w:hAnsiTheme="majorBidi" w:cstheme="majorBidi"/>
          <w:color w:val="000000"/>
          <w:sz w:val="24"/>
          <w:szCs w:val="24"/>
          <w:lang w:val="en-GB"/>
        </w:rPr>
      </w:pPr>
      <w:proofErr w:type="spellStart"/>
      <w:r w:rsidRPr="00711A42">
        <w:rPr>
          <w:rFonts w:asciiTheme="majorBidi" w:hAnsiTheme="majorBidi" w:cstheme="majorBidi"/>
          <w:color w:val="000000"/>
          <w:sz w:val="24"/>
          <w:szCs w:val="24"/>
          <w:lang w:val="en-GB"/>
        </w:rPr>
        <w:t>Bayu</w:t>
      </w:r>
      <w:proofErr w:type="spellEnd"/>
      <w:r w:rsidRPr="00711A42">
        <w:rPr>
          <w:rFonts w:asciiTheme="majorBidi" w:hAnsiTheme="majorBidi" w:cstheme="majorBidi"/>
          <w:color w:val="000000"/>
          <w:sz w:val="24"/>
          <w:szCs w:val="24"/>
          <w:lang w:val="en-GB"/>
        </w:rPr>
        <w:t xml:space="preserve">, Albertus dan Aditya </w:t>
      </w:r>
      <w:proofErr w:type="spellStart"/>
      <w:r w:rsidRPr="00711A42">
        <w:rPr>
          <w:rFonts w:asciiTheme="majorBidi" w:hAnsiTheme="majorBidi" w:cstheme="majorBidi"/>
          <w:color w:val="000000"/>
          <w:sz w:val="24"/>
          <w:szCs w:val="24"/>
          <w:lang w:val="en-GB"/>
        </w:rPr>
        <w:t>Septiani</w:t>
      </w:r>
      <w:proofErr w:type="spellEnd"/>
      <w:r w:rsidRPr="00711A42">
        <w:rPr>
          <w:rFonts w:asciiTheme="majorBidi" w:hAnsiTheme="majorBidi" w:cstheme="majorBidi"/>
          <w:color w:val="000000"/>
          <w:sz w:val="24"/>
          <w:szCs w:val="24"/>
          <w:lang w:val="en-GB"/>
        </w:rPr>
        <w:t xml:space="preserve">. 2015. </w:t>
      </w:r>
      <w:proofErr w:type="spellStart"/>
      <w:r w:rsidRPr="00711A42">
        <w:rPr>
          <w:rFonts w:asciiTheme="majorBidi" w:hAnsiTheme="majorBidi" w:cstheme="majorBidi"/>
          <w:color w:val="000000"/>
          <w:sz w:val="24"/>
          <w:szCs w:val="24"/>
          <w:lang w:val="en-GB"/>
        </w:rPr>
        <w:t>Pengaruh</w:t>
      </w:r>
      <w:proofErr w:type="spellEnd"/>
      <w:r w:rsidRPr="00711A42">
        <w:rPr>
          <w:rFonts w:asciiTheme="majorBidi" w:hAnsiTheme="majorBidi" w:cstheme="majorBidi"/>
          <w:color w:val="000000"/>
          <w:sz w:val="24"/>
          <w:szCs w:val="24"/>
          <w:lang w:val="en-GB"/>
        </w:rPr>
        <w:t xml:space="preserve"> </w:t>
      </w:r>
      <w:r w:rsidRPr="00711A42">
        <w:rPr>
          <w:rFonts w:asciiTheme="majorBidi" w:hAnsiTheme="majorBidi" w:cstheme="majorBidi"/>
          <w:i/>
          <w:iCs/>
          <w:color w:val="000000"/>
          <w:sz w:val="24"/>
          <w:szCs w:val="24"/>
          <w:lang w:val="en-GB"/>
        </w:rPr>
        <w:t xml:space="preserve">Cash Holdings </w:t>
      </w:r>
      <w:proofErr w:type="spellStart"/>
      <w:r w:rsidRPr="00711A42">
        <w:rPr>
          <w:rFonts w:asciiTheme="majorBidi" w:hAnsiTheme="majorBidi" w:cstheme="majorBidi"/>
          <w:color w:val="000000"/>
          <w:sz w:val="24"/>
          <w:szCs w:val="24"/>
          <w:lang w:val="en-GB"/>
        </w:rPr>
        <w:t>terhadap</w:t>
      </w:r>
      <w:proofErr w:type="spellEnd"/>
      <w:r w:rsidRPr="00711A42">
        <w:rPr>
          <w:rFonts w:asciiTheme="majorBidi" w:hAnsiTheme="majorBidi" w:cstheme="majorBidi"/>
          <w:color w:val="000000"/>
          <w:sz w:val="24"/>
          <w:szCs w:val="24"/>
          <w:lang w:val="en-GB"/>
        </w:rPr>
        <w:t xml:space="preserve"> Nilai Perusahaan. </w:t>
      </w:r>
      <w:proofErr w:type="spellStart"/>
      <w:r w:rsidRPr="00711A42">
        <w:rPr>
          <w:rFonts w:asciiTheme="majorBidi" w:hAnsiTheme="majorBidi" w:cstheme="majorBidi"/>
          <w:color w:val="000000"/>
          <w:sz w:val="24"/>
          <w:szCs w:val="24"/>
          <w:lang w:val="en-GB"/>
        </w:rPr>
        <w:t>Diponegoro</w:t>
      </w:r>
      <w:proofErr w:type="spellEnd"/>
      <w:r w:rsidRPr="00711A42">
        <w:rPr>
          <w:rFonts w:asciiTheme="majorBidi" w:hAnsiTheme="majorBidi" w:cstheme="majorBidi"/>
          <w:color w:val="000000"/>
          <w:sz w:val="24"/>
          <w:szCs w:val="24"/>
          <w:lang w:val="en-GB"/>
        </w:rPr>
        <w:t xml:space="preserve"> Journal of Accounting. Vol. 4, No. 4, 2015. ISSN 2337-3806.</w:t>
      </w:r>
    </w:p>
    <w:p w14:paraId="173A450C" w14:textId="77777777" w:rsidR="00711A42" w:rsidRPr="00711A42" w:rsidRDefault="00711A42" w:rsidP="00711A42">
      <w:pPr>
        <w:spacing w:after="0" w:line="240" w:lineRule="auto"/>
        <w:ind w:left="851" w:hanging="851"/>
        <w:jc w:val="both"/>
        <w:rPr>
          <w:rFonts w:asciiTheme="majorBidi" w:hAnsiTheme="majorBidi" w:cstheme="majorBidi"/>
          <w:color w:val="000000"/>
          <w:sz w:val="24"/>
          <w:szCs w:val="24"/>
          <w:lang w:val="en-GB"/>
        </w:rPr>
      </w:pPr>
      <w:r w:rsidRPr="00711A42">
        <w:rPr>
          <w:rFonts w:asciiTheme="majorBidi" w:hAnsiTheme="majorBidi" w:cstheme="majorBidi"/>
          <w:color w:val="000000"/>
          <w:sz w:val="24"/>
          <w:szCs w:val="24"/>
          <w:lang w:val="en-GB"/>
        </w:rPr>
        <w:t xml:space="preserve">Budiman, I. S. K. 2007. </w:t>
      </w:r>
      <w:proofErr w:type="spellStart"/>
      <w:r w:rsidRPr="00711A42">
        <w:rPr>
          <w:rFonts w:asciiTheme="majorBidi" w:hAnsiTheme="majorBidi" w:cstheme="majorBidi"/>
          <w:color w:val="000000"/>
          <w:sz w:val="24"/>
          <w:szCs w:val="24"/>
          <w:lang w:val="en-GB"/>
        </w:rPr>
        <w:t>Analisis</w:t>
      </w:r>
      <w:proofErr w:type="spellEnd"/>
      <w:r w:rsidRPr="00711A42">
        <w:rPr>
          <w:rFonts w:asciiTheme="majorBidi" w:hAnsiTheme="majorBidi" w:cstheme="majorBidi"/>
          <w:color w:val="000000"/>
          <w:sz w:val="24"/>
          <w:szCs w:val="24"/>
          <w:lang w:val="en-GB"/>
        </w:rPr>
        <w:t xml:space="preserve"> </w:t>
      </w:r>
      <w:proofErr w:type="spellStart"/>
      <w:r w:rsidRPr="00711A42">
        <w:rPr>
          <w:rFonts w:asciiTheme="majorBidi" w:hAnsiTheme="majorBidi" w:cstheme="majorBidi"/>
          <w:color w:val="000000"/>
          <w:sz w:val="24"/>
          <w:szCs w:val="24"/>
          <w:lang w:val="en-GB"/>
        </w:rPr>
        <w:t>Hubungan</w:t>
      </w:r>
      <w:proofErr w:type="spellEnd"/>
      <w:r w:rsidRPr="00711A42">
        <w:rPr>
          <w:rFonts w:asciiTheme="majorBidi" w:hAnsiTheme="majorBidi" w:cstheme="majorBidi"/>
          <w:color w:val="000000"/>
          <w:sz w:val="24"/>
          <w:szCs w:val="24"/>
          <w:lang w:val="en-GB"/>
        </w:rPr>
        <w:t xml:space="preserve"> </w:t>
      </w:r>
      <w:proofErr w:type="spellStart"/>
      <w:r w:rsidRPr="00711A42">
        <w:rPr>
          <w:rFonts w:asciiTheme="majorBidi" w:hAnsiTheme="majorBidi" w:cstheme="majorBidi"/>
          <w:color w:val="000000"/>
          <w:sz w:val="24"/>
          <w:szCs w:val="24"/>
          <w:lang w:val="en-GB"/>
        </w:rPr>
        <w:t>Profitabilitas</w:t>
      </w:r>
      <w:proofErr w:type="spellEnd"/>
      <w:r w:rsidRPr="00711A42">
        <w:rPr>
          <w:rFonts w:asciiTheme="majorBidi" w:hAnsiTheme="majorBidi" w:cstheme="majorBidi"/>
          <w:color w:val="000000"/>
          <w:sz w:val="24"/>
          <w:szCs w:val="24"/>
          <w:lang w:val="en-GB"/>
        </w:rPr>
        <w:t xml:space="preserve"> </w:t>
      </w:r>
      <w:proofErr w:type="spellStart"/>
      <w:r w:rsidRPr="00711A42">
        <w:rPr>
          <w:rFonts w:asciiTheme="majorBidi" w:hAnsiTheme="majorBidi" w:cstheme="majorBidi"/>
          <w:color w:val="000000"/>
          <w:sz w:val="24"/>
          <w:szCs w:val="24"/>
          <w:lang w:val="en-GB"/>
        </w:rPr>
        <w:t>dengan</w:t>
      </w:r>
      <w:proofErr w:type="spellEnd"/>
      <w:r w:rsidRPr="00711A42">
        <w:rPr>
          <w:rFonts w:asciiTheme="majorBidi" w:hAnsiTheme="majorBidi" w:cstheme="majorBidi"/>
          <w:color w:val="000000"/>
          <w:sz w:val="24"/>
          <w:szCs w:val="24"/>
          <w:lang w:val="en-GB"/>
        </w:rPr>
        <w:t xml:space="preserve"> Harga Saham </w:t>
      </w:r>
      <w:proofErr w:type="spellStart"/>
      <w:r w:rsidRPr="00711A42">
        <w:rPr>
          <w:rFonts w:asciiTheme="majorBidi" w:hAnsiTheme="majorBidi" w:cstheme="majorBidi"/>
          <w:color w:val="000000"/>
          <w:sz w:val="24"/>
          <w:szCs w:val="24"/>
          <w:lang w:val="en-GB"/>
        </w:rPr>
        <w:t>Sektor</w:t>
      </w:r>
      <w:proofErr w:type="spellEnd"/>
      <w:r w:rsidRPr="00711A42">
        <w:rPr>
          <w:rFonts w:asciiTheme="majorBidi" w:hAnsiTheme="majorBidi" w:cstheme="majorBidi"/>
          <w:color w:val="000000"/>
          <w:sz w:val="24"/>
          <w:szCs w:val="24"/>
          <w:lang w:val="en-GB"/>
        </w:rPr>
        <w:t xml:space="preserve"> Usaha </w:t>
      </w:r>
      <w:proofErr w:type="spellStart"/>
      <w:r w:rsidRPr="00711A42">
        <w:rPr>
          <w:rFonts w:asciiTheme="majorBidi" w:hAnsiTheme="majorBidi" w:cstheme="majorBidi"/>
          <w:color w:val="000000"/>
          <w:sz w:val="24"/>
          <w:szCs w:val="24"/>
          <w:lang w:val="en-GB"/>
        </w:rPr>
        <w:t>Makanan</w:t>
      </w:r>
      <w:proofErr w:type="spellEnd"/>
      <w:r w:rsidRPr="00711A42">
        <w:rPr>
          <w:rFonts w:asciiTheme="majorBidi" w:hAnsiTheme="majorBidi" w:cstheme="majorBidi"/>
          <w:color w:val="000000"/>
          <w:sz w:val="24"/>
          <w:szCs w:val="24"/>
          <w:lang w:val="en-GB"/>
        </w:rPr>
        <w:t xml:space="preserve"> dan </w:t>
      </w:r>
      <w:proofErr w:type="spellStart"/>
      <w:r w:rsidRPr="00711A42">
        <w:rPr>
          <w:rFonts w:asciiTheme="majorBidi" w:hAnsiTheme="majorBidi" w:cstheme="majorBidi"/>
          <w:color w:val="000000"/>
          <w:sz w:val="24"/>
          <w:szCs w:val="24"/>
          <w:lang w:val="en-GB"/>
        </w:rPr>
        <w:t>Minuman</w:t>
      </w:r>
      <w:proofErr w:type="spellEnd"/>
      <w:r w:rsidRPr="00711A42">
        <w:rPr>
          <w:rFonts w:asciiTheme="majorBidi" w:hAnsiTheme="majorBidi" w:cstheme="majorBidi"/>
          <w:color w:val="000000"/>
          <w:sz w:val="24"/>
          <w:szCs w:val="24"/>
          <w:lang w:val="en-GB"/>
        </w:rPr>
        <w:t xml:space="preserve"> di Bursa </w:t>
      </w:r>
      <w:proofErr w:type="spellStart"/>
      <w:r w:rsidRPr="00711A42">
        <w:rPr>
          <w:rFonts w:asciiTheme="majorBidi" w:hAnsiTheme="majorBidi" w:cstheme="majorBidi"/>
          <w:color w:val="000000"/>
          <w:sz w:val="24"/>
          <w:szCs w:val="24"/>
          <w:lang w:val="en-GB"/>
        </w:rPr>
        <w:t>Efek</w:t>
      </w:r>
      <w:proofErr w:type="spellEnd"/>
      <w:r w:rsidRPr="00711A42">
        <w:rPr>
          <w:rFonts w:asciiTheme="majorBidi" w:hAnsiTheme="majorBidi" w:cstheme="majorBidi"/>
          <w:color w:val="000000"/>
          <w:sz w:val="24"/>
          <w:szCs w:val="24"/>
          <w:lang w:val="en-GB"/>
        </w:rPr>
        <w:t xml:space="preserve"> Indonesia. </w:t>
      </w:r>
      <w:proofErr w:type="spellStart"/>
      <w:r w:rsidRPr="00711A42">
        <w:rPr>
          <w:rFonts w:asciiTheme="majorBidi" w:hAnsiTheme="majorBidi" w:cstheme="majorBidi"/>
          <w:color w:val="000000"/>
          <w:sz w:val="24"/>
          <w:szCs w:val="24"/>
          <w:lang w:val="en-GB"/>
        </w:rPr>
        <w:t>Jurnal</w:t>
      </w:r>
      <w:proofErr w:type="spellEnd"/>
      <w:r w:rsidRPr="00711A42">
        <w:rPr>
          <w:rFonts w:asciiTheme="majorBidi" w:hAnsiTheme="majorBidi" w:cstheme="majorBidi"/>
          <w:color w:val="000000"/>
          <w:sz w:val="24"/>
          <w:szCs w:val="24"/>
          <w:lang w:val="en-GB"/>
        </w:rPr>
        <w:t xml:space="preserve"> The Winner. Vol. 8, No. 1, </w:t>
      </w:r>
      <w:proofErr w:type="spellStart"/>
      <w:r w:rsidRPr="00711A42">
        <w:rPr>
          <w:rFonts w:asciiTheme="majorBidi" w:hAnsiTheme="majorBidi" w:cstheme="majorBidi"/>
          <w:color w:val="000000"/>
          <w:sz w:val="24"/>
          <w:szCs w:val="24"/>
          <w:lang w:val="en-GB"/>
        </w:rPr>
        <w:t>Maret</w:t>
      </w:r>
      <w:proofErr w:type="spellEnd"/>
      <w:r w:rsidRPr="00711A42">
        <w:rPr>
          <w:rFonts w:asciiTheme="majorBidi" w:hAnsiTheme="majorBidi" w:cstheme="majorBidi"/>
          <w:color w:val="000000"/>
          <w:sz w:val="24"/>
          <w:szCs w:val="24"/>
          <w:lang w:val="en-GB"/>
        </w:rPr>
        <w:t>: 1-23.</w:t>
      </w:r>
    </w:p>
    <w:p w14:paraId="317791A9" w14:textId="77777777" w:rsidR="00711A42" w:rsidRPr="00711A42" w:rsidRDefault="00711A42" w:rsidP="00711A42">
      <w:pPr>
        <w:spacing w:after="0" w:line="240" w:lineRule="auto"/>
        <w:ind w:left="851" w:hanging="851"/>
        <w:jc w:val="both"/>
        <w:rPr>
          <w:rFonts w:asciiTheme="majorBidi" w:hAnsiTheme="majorBidi" w:cstheme="majorBidi"/>
          <w:color w:val="000000"/>
          <w:sz w:val="24"/>
          <w:szCs w:val="24"/>
          <w:lang w:val="en-GB"/>
        </w:rPr>
      </w:pPr>
      <w:proofErr w:type="spellStart"/>
      <w:r w:rsidRPr="00711A42">
        <w:rPr>
          <w:rFonts w:asciiTheme="majorBidi" w:hAnsiTheme="majorBidi" w:cstheme="majorBidi"/>
          <w:color w:val="000000"/>
          <w:sz w:val="24"/>
          <w:szCs w:val="24"/>
          <w:lang w:val="en-GB"/>
        </w:rPr>
        <w:t>Cendy</w:t>
      </w:r>
      <w:proofErr w:type="spellEnd"/>
      <w:r w:rsidRPr="00711A42">
        <w:rPr>
          <w:rFonts w:asciiTheme="majorBidi" w:hAnsiTheme="majorBidi" w:cstheme="majorBidi"/>
          <w:color w:val="000000"/>
          <w:sz w:val="24"/>
          <w:szCs w:val="24"/>
          <w:lang w:val="en-GB"/>
        </w:rPr>
        <w:t xml:space="preserve">, </w:t>
      </w:r>
      <w:proofErr w:type="spellStart"/>
      <w:r w:rsidRPr="00711A42">
        <w:rPr>
          <w:rFonts w:asciiTheme="majorBidi" w:hAnsiTheme="majorBidi" w:cstheme="majorBidi"/>
          <w:color w:val="000000"/>
          <w:sz w:val="24"/>
          <w:szCs w:val="24"/>
          <w:lang w:val="en-GB"/>
        </w:rPr>
        <w:t>Yashinta</w:t>
      </w:r>
      <w:proofErr w:type="spellEnd"/>
      <w:r w:rsidRPr="00711A42">
        <w:rPr>
          <w:rFonts w:asciiTheme="majorBidi" w:hAnsiTheme="majorBidi" w:cstheme="majorBidi"/>
          <w:color w:val="000000"/>
          <w:sz w:val="24"/>
          <w:szCs w:val="24"/>
          <w:lang w:val="en-GB"/>
        </w:rPr>
        <w:t xml:space="preserve"> </w:t>
      </w:r>
      <w:proofErr w:type="spellStart"/>
      <w:r w:rsidRPr="00711A42">
        <w:rPr>
          <w:rFonts w:asciiTheme="majorBidi" w:hAnsiTheme="majorBidi" w:cstheme="majorBidi"/>
          <w:color w:val="000000"/>
          <w:sz w:val="24"/>
          <w:szCs w:val="24"/>
          <w:lang w:val="en-GB"/>
        </w:rPr>
        <w:t>Pradyaminta</w:t>
      </w:r>
      <w:proofErr w:type="spellEnd"/>
      <w:r w:rsidRPr="00711A42">
        <w:rPr>
          <w:rFonts w:asciiTheme="majorBidi" w:hAnsiTheme="majorBidi" w:cstheme="majorBidi"/>
          <w:color w:val="000000"/>
          <w:sz w:val="24"/>
          <w:szCs w:val="24"/>
          <w:lang w:val="en-GB"/>
        </w:rPr>
        <w:t xml:space="preserve">. 2013. </w:t>
      </w:r>
      <w:proofErr w:type="spellStart"/>
      <w:r w:rsidRPr="00711A42">
        <w:rPr>
          <w:rFonts w:asciiTheme="majorBidi" w:hAnsiTheme="majorBidi" w:cstheme="majorBidi"/>
          <w:color w:val="000000"/>
          <w:sz w:val="24"/>
          <w:szCs w:val="24"/>
          <w:lang w:val="en-GB"/>
        </w:rPr>
        <w:t>Pengaruh</w:t>
      </w:r>
      <w:proofErr w:type="spellEnd"/>
      <w:r w:rsidRPr="00711A42">
        <w:rPr>
          <w:rFonts w:asciiTheme="majorBidi" w:hAnsiTheme="majorBidi" w:cstheme="majorBidi"/>
          <w:color w:val="000000"/>
          <w:sz w:val="24"/>
          <w:szCs w:val="24"/>
          <w:lang w:val="en-GB"/>
        </w:rPr>
        <w:t xml:space="preserve"> </w:t>
      </w:r>
      <w:r w:rsidRPr="00711A42">
        <w:rPr>
          <w:rFonts w:asciiTheme="majorBidi" w:hAnsiTheme="majorBidi" w:cstheme="majorBidi"/>
          <w:i/>
          <w:iCs/>
          <w:color w:val="000000"/>
          <w:sz w:val="24"/>
          <w:szCs w:val="24"/>
          <w:lang w:val="en-GB"/>
        </w:rPr>
        <w:t>Cash Holdings</w:t>
      </w:r>
      <w:r w:rsidRPr="00711A42">
        <w:rPr>
          <w:rFonts w:asciiTheme="majorBidi" w:hAnsiTheme="majorBidi" w:cstheme="majorBidi"/>
          <w:color w:val="000000"/>
          <w:sz w:val="24"/>
          <w:szCs w:val="24"/>
          <w:lang w:val="en-GB"/>
        </w:rPr>
        <w:t xml:space="preserve">, </w:t>
      </w:r>
      <w:proofErr w:type="spellStart"/>
      <w:r w:rsidRPr="00711A42">
        <w:rPr>
          <w:rFonts w:asciiTheme="majorBidi" w:hAnsiTheme="majorBidi" w:cstheme="majorBidi"/>
          <w:color w:val="000000"/>
          <w:sz w:val="24"/>
          <w:szCs w:val="24"/>
          <w:lang w:val="en-GB"/>
        </w:rPr>
        <w:t>Profitabilitas</w:t>
      </w:r>
      <w:proofErr w:type="spellEnd"/>
      <w:r w:rsidRPr="00711A42">
        <w:rPr>
          <w:rFonts w:asciiTheme="majorBidi" w:hAnsiTheme="majorBidi" w:cstheme="majorBidi"/>
          <w:color w:val="000000"/>
          <w:sz w:val="24"/>
          <w:szCs w:val="24"/>
          <w:lang w:val="en-GB"/>
        </w:rPr>
        <w:t xml:space="preserve"> dan Nilai Perusahaan </w:t>
      </w:r>
      <w:proofErr w:type="spellStart"/>
      <w:r w:rsidRPr="00711A42">
        <w:rPr>
          <w:rFonts w:asciiTheme="majorBidi" w:hAnsiTheme="majorBidi" w:cstheme="majorBidi"/>
          <w:color w:val="000000"/>
          <w:sz w:val="24"/>
          <w:szCs w:val="24"/>
          <w:lang w:val="en-GB"/>
        </w:rPr>
        <w:t>terhadap</w:t>
      </w:r>
      <w:proofErr w:type="spellEnd"/>
      <w:r w:rsidRPr="00711A42">
        <w:rPr>
          <w:rFonts w:asciiTheme="majorBidi" w:hAnsiTheme="majorBidi" w:cstheme="majorBidi"/>
          <w:color w:val="000000"/>
          <w:sz w:val="24"/>
          <w:szCs w:val="24"/>
          <w:lang w:val="en-GB"/>
        </w:rPr>
        <w:t xml:space="preserve"> </w:t>
      </w:r>
      <w:r w:rsidRPr="00711A42">
        <w:rPr>
          <w:rFonts w:asciiTheme="majorBidi" w:hAnsiTheme="majorBidi" w:cstheme="majorBidi"/>
          <w:i/>
          <w:iCs/>
          <w:color w:val="000000"/>
          <w:sz w:val="24"/>
          <w:szCs w:val="24"/>
          <w:lang w:val="en-GB"/>
        </w:rPr>
        <w:t xml:space="preserve">Income Smoothing. </w:t>
      </w:r>
      <w:proofErr w:type="spellStart"/>
      <w:r w:rsidRPr="00711A42">
        <w:rPr>
          <w:rFonts w:asciiTheme="majorBidi" w:hAnsiTheme="majorBidi" w:cstheme="majorBidi"/>
          <w:color w:val="000000"/>
          <w:sz w:val="24"/>
          <w:szCs w:val="24"/>
          <w:lang w:val="en-GB"/>
        </w:rPr>
        <w:t>Skripsi</w:t>
      </w:r>
      <w:proofErr w:type="spellEnd"/>
      <w:r w:rsidRPr="00711A42">
        <w:rPr>
          <w:rFonts w:asciiTheme="majorBidi" w:hAnsiTheme="majorBidi" w:cstheme="majorBidi"/>
          <w:color w:val="000000"/>
          <w:sz w:val="24"/>
          <w:szCs w:val="24"/>
          <w:lang w:val="en-GB"/>
        </w:rPr>
        <w:t xml:space="preserve"> </w:t>
      </w:r>
      <w:proofErr w:type="spellStart"/>
      <w:r w:rsidRPr="00711A42">
        <w:rPr>
          <w:rFonts w:asciiTheme="majorBidi" w:hAnsiTheme="majorBidi" w:cstheme="majorBidi"/>
          <w:color w:val="000000"/>
          <w:sz w:val="24"/>
          <w:szCs w:val="24"/>
          <w:lang w:val="en-GB"/>
        </w:rPr>
        <w:t>Fakultas</w:t>
      </w:r>
      <w:proofErr w:type="spellEnd"/>
      <w:r w:rsidRPr="00711A42">
        <w:rPr>
          <w:rFonts w:asciiTheme="majorBidi" w:hAnsiTheme="majorBidi" w:cstheme="majorBidi"/>
          <w:color w:val="000000"/>
          <w:sz w:val="24"/>
          <w:szCs w:val="24"/>
          <w:lang w:val="en-GB"/>
        </w:rPr>
        <w:t xml:space="preserve"> </w:t>
      </w:r>
      <w:proofErr w:type="spellStart"/>
      <w:r w:rsidRPr="00711A42">
        <w:rPr>
          <w:rFonts w:asciiTheme="majorBidi" w:hAnsiTheme="majorBidi" w:cstheme="majorBidi"/>
          <w:color w:val="000000"/>
          <w:sz w:val="24"/>
          <w:szCs w:val="24"/>
          <w:lang w:val="en-GB"/>
        </w:rPr>
        <w:t>Ekonomika</w:t>
      </w:r>
      <w:proofErr w:type="spellEnd"/>
      <w:r w:rsidRPr="00711A42">
        <w:rPr>
          <w:rFonts w:asciiTheme="majorBidi" w:hAnsiTheme="majorBidi" w:cstheme="majorBidi"/>
          <w:color w:val="000000"/>
          <w:sz w:val="24"/>
          <w:szCs w:val="24"/>
          <w:lang w:val="en-GB"/>
        </w:rPr>
        <w:t xml:space="preserve"> dan </w:t>
      </w:r>
      <w:proofErr w:type="spellStart"/>
      <w:r w:rsidRPr="00711A42">
        <w:rPr>
          <w:rFonts w:asciiTheme="majorBidi" w:hAnsiTheme="majorBidi" w:cstheme="majorBidi"/>
          <w:color w:val="000000"/>
          <w:sz w:val="24"/>
          <w:szCs w:val="24"/>
          <w:lang w:val="en-GB"/>
        </w:rPr>
        <w:t>Bisnis</w:t>
      </w:r>
      <w:proofErr w:type="spellEnd"/>
      <w:r w:rsidRPr="00711A42">
        <w:rPr>
          <w:rFonts w:asciiTheme="majorBidi" w:hAnsiTheme="majorBidi" w:cstheme="majorBidi"/>
          <w:color w:val="000000"/>
          <w:sz w:val="24"/>
          <w:szCs w:val="24"/>
          <w:lang w:val="en-GB"/>
        </w:rPr>
        <w:t xml:space="preserve">. </w:t>
      </w:r>
      <w:proofErr w:type="spellStart"/>
      <w:r w:rsidRPr="00711A42">
        <w:rPr>
          <w:rFonts w:asciiTheme="majorBidi" w:hAnsiTheme="majorBidi" w:cstheme="majorBidi"/>
          <w:color w:val="000000"/>
          <w:sz w:val="24"/>
          <w:szCs w:val="24"/>
          <w:lang w:val="en-GB"/>
        </w:rPr>
        <w:t>Universtias</w:t>
      </w:r>
      <w:proofErr w:type="spellEnd"/>
      <w:r w:rsidRPr="00711A42">
        <w:rPr>
          <w:rFonts w:asciiTheme="majorBidi" w:hAnsiTheme="majorBidi" w:cstheme="majorBidi"/>
          <w:color w:val="000000"/>
          <w:sz w:val="24"/>
          <w:szCs w:val="24"/>
          <w:lang w:val="en-GB"/>
        </w:rPr>
        <w:t xml:space="preserve"> </w:t>
      </w:r>
      <w:proofErr w:type="spellStart"/>
      <w:r w:rsidRPr="00711A42">
        <w:rPr>
          <w:rFonts w:asciiTheme="majorBidi" w:hAnsiTheme="majorBidi" w:cstheme="majorBidi"/>
          <w:color w:val="000000"/>
          <w:sz w:val="24"/>
          <w:szCs w:val="24"/>
          <w:lang w:val="en-GB"/>
        </w:rPr>
        <w:t>Diponegoro</w:t>
      </w:r>
      <w:proofErr w:type="spellEnd"/>
      <w:r w:rsidRPr="00711A42">
        <w:rPr>
          <w:rFonts w:asciiTheme="majorBidi" w:hAnsiTheme="majorBidi" w:cstheme="majorBidi"/>
          <w:color w:val="000000"/>
          <w:sz w:val="24"/>
          <w:szCs w:val="24"/>
          <w:lang w:val="en-GB"/>
        </w:rPr>
        <w:t>.</w:t>
      </w:r>
    </w:p>
    <w:p w14:paraId="531BD1FE" w14:textId="77777777" w:rsidR="00711A42" w:rsidRDefault="00711A42" w:rsidP="00711A42">
      <w:pPr>
        <w:spacing w:after="0" w:line="240" w:lineRule="auto"/>
        <w:ind w:left="851" w:hanging="851"/>
        <w:jc w:val="both"/>
        <w:rPr>
          <w:rFonts w:asciiTheme="majorBidi" w:hAnsiTheme="majorBidi" w:cstheme="majorBidi"/>
          <w:color w:val="000000"/>
          <w:sz w:val="24"/>
          <w:szCs w:val="24"/>
          <w:lang w:val="en-GB"/>
        </w:rPr>
      </w:pPr>
      <w:r w:rsidRPr="00711A42">
        <w:rPr>
          <w:rFonts w:asciiTheme="majorBidi" w:hAnsiTheme="majorBidi" w:cstheme="majorBidi"/>
          <w:color w:val="000000"/>
          <w:sz w:val="24"/>
          <w:szCs w:val="24"/>
          <w:lang w:val="en-GB"/>
        </w:rPr>
        <w:t xml:space="preserve">Christina, Y. T., &amp; </w:t>
      </w:r>
      <w:proofErr w:type="spellStart"/>
      <w:r w:rsidRPr="00711A42">
        <w:rPr>
          <w:rFonts w:asciiTheme="majorBidi" w:hAnsiTheme="majorBidi" w:cstheme="majorBidi"/>
          <w:color w:val="000000"/>
          <w:sz w:val="24"/>
          <w:szCs w:val="24"/>
          <w:lang w:val="en-GB"/>
        </w:rPr>
        <w:t>Ekawati</w:t>
      </w:r>
      <w:proofErr w:type="spellEnd"/>
      <w:r w:rsidRPr="00711A42">
        <w:rPr>
          <w:rFonts w:asciiTheme="majorBidi" w:hAnsiTheme="majorBidi" w:cstheme="majorBidi"/>
          <w:color w:val="000000"/>
          <w:sz w:val="24"/>
          <w:szCs w:val="24"/>
          <w:lang w:val="en-GB"/>
        </w:rPr>
        <w:t xml:space="preserve">, E. 2014. </w:t>
      </w:r>
      <w:r w:rsidRPr="00711A42">
        <w:rPr>
          <w:rFonts w:asciiTheme="majorBidi" w:hAnsiTheme="majorBidi" w:cstheme="majorBidi"/>
          <w:i/>
          <w:iCs/>
          <w:color w:val="000000"/>
          <w:sz w:val="24"/>
          <w:szCs w:val="24"/>
          <w:lang w:val="en-GB"/>
        </w:rPr>
        <w:t xml:space="preserve">Excess Cash Holdings </w:t>
      </w:r>
      <w:r w:rsidRPr="00711A42">
        <w:rPr>
          <w:rFonts w:asciiTheme="majorBidi" w:hAnsiTheme="majorBidi" w:cstheme="majorBidi"/>
          <w:color w:val="000000"/>
          <w:sz w:val="24"/>
          <w:szCs w:val="24"/>
          <w:lang w:val="en-GB"/>
        </w:rPr>
        <w:t xml:space="preserve">dan </w:t>
      </w:r>
      <w:proofErr w:type="spellStart"/>
      <w:r w:rsidRPr="00711A42">
        <w:rPr>
          <w:rFonts w:asciiTheme="majorBidi" w:hAnsiTheme="majorBidi" w:cstheme="majorBidi"/>
          <w:color w:val="000000"/>
          <w:sz w:val="24"/>
          <w:szCs w:val="24"/>
          <w:lang w:val="en-GB"/>
        </w:rPr>
        <w:t>Kepemilikan</w:t>
      </w:r>
      <w:proofErr w:type="spellEnd"/>
      <w:r w:rsidRPr="00711A42">
        <w:rPr>
          <w:rFonts w:asciiTheme="majorBidi" w:hAnsiTheme="majorBidi" w:cstheme="majorBidi"/>
          <w:color w:val="000000"/>
          <w:sz w:val="24"/>
          <w:szCs w:val="24"/>
          <w:lang w:val="en-GB"/>
        </w:rPr>
        <w:t xml:space="preserve"> </w:t>
      </w:r>
      <w:proofErr w:type="spellStart"/>
      <w:r w:rsidRPr="00711A42">
        <w:rPr>
          <w:rFonts w:asciiTheme="majorBidi" w:hAnsiTheme="majorBidi" w:cstheme="majorBidi"/>
          <w:color w:val="000000"/>
          <w:sz w:val="24"/>
          <w:szCs w:val="24"/>
          <w:lang w:val="en-GB"/>
        </w:rPr>
        <w:t>Institusional</w:t>
      </w:r>
      <w:proofErr w:type="spellEnd"/>
      <w:r w:rsidRPr="00711A42">
        <w:rPr>
          <w:rFonts w:asciiTheme="majorBidi" w:hAnsiTheme="majorBidi" w:cstheme="majorBidi"/>
          <w:color w:val="000000"/>
          <w:sz w:val="24"/>
          <w:szCs w:val="24"/>
          <w:lang w:val="en-GB"/>
        </w:rPr>
        <w:t xml:space="preserve"> pada Perusahaan </w:t>
      </w:r>
      <w:proofErr w:type="spellStart"/>
      <w:r w:rsidRPr="00711A42">
        <w:rPr>
          <w:rFonts w:asciiTheme="majorBidi" w:hAnsiTheme="majorBidi" w:cstheme="majorBidi"/>
          <w:color w:val="000000"/>
          <w:sz w:val="24"/>
          <w:szCs w:val="24"/>
          <w:lang w:val="en-GB"/>
        </w:rPr>
        <w:t>Manufaktur</w:t>
      </w:r>
      <w:proofErr w:type="spellEnd"/>
      <w:r w:rsidRPr="00711A42">
        <w:rPr>
          <w:rFonts w:asciiTheme="majorBidi" w:hAnsiTheme="majorBidi" w:cstheme="majorBidi"/>
          <w:color w:val="000000"/>
          <w:sz w:val="24"/>
          <w:szCs w:val="24"/>
          <w:lang w:val="en-GB"/>
        </w:rPr>
        <w:t xml:space="preserve"> yang </w:t>
      </w:r>
      <w:proofErr w:type="spellStart"/>
      <w:r w:rsidRPr="00711A42">
        <w:rPr>
          <w:rFonts w:asciiTheme="majorBidi" w:hAnsiTheme="majorBidi" w:cstheme="majorBidi"/>
          <w:color w:val="000000"/>
          <w:sz w:val="24"/>
          <w:szCs w:val="24"/>
          <w:lang w:val="en-GB"/>
        </w:rPr>
        <w:t>Terdaftar</w:t>
      </w:r>
      <w:proofErr w:type="spellEnd"/>
      <w:r w:rsidRPr="00711A42">
        <w:rPr>
          <w:rFonts w:asciiTheme="majorBidi" w:hAnsiTheme="majorBidi" w:cstheme="majorBidi"/>
          <w:color w:val="000000"/>
          <w:sz w:val="24"/>
          <w:szCs w:val="24"/>
          <w:lang w:val="en-GB"/>
        </w:rPr>
        <w:t xml:space="preserve"> di BEI. </w:t>
      </w:r>
      <w:proofErr w:type="spellStart"/>
      <w:r w:rsidRPr="00711A42">
        <w:rPr>
          <w:rFonts w:asciiTheme="majorBidi" w:hAnsiTheme="majorBidi" w:cstheme="majorBidi"/>
          <w:color w:val="000000"/>
          <w:sz w:val="24"/>
          <w:szCs w:val="24"/>
          <w:lang w:val="en-GB"/>
        </w:rPr>
        <w:t>Jurnal</w:t>
      </w:r>
      <w:proofErr w:type="spellEnd"/>
      <w:r w:rsidRPr="00711A42">
        <w:rPr>
          <w:rFonts w:asciiTheme="majorBidi" w:hAnsiTheme="majorBidi" w:cstheme="majorBidi"/>
          <w:color w:val="000000"/>
          <w:sz w:val="24"/>
          <w:szCs w:val="24"/>
          <w:lang w:val="en-GB"/>
        </w:rPr>
        <w:t xml:space="preserve"> </w:t>
      </w:r>
      <w:proofErr w:type="spellStart"/>
      <w:r w:rsidRPr="00711A42">
        <w:rPr>
          <w:rFonts w:asciiTheme="majorBidi" w:hAnsiTheme="majorBidi" w:cstheme="majorBidi"/>
          <w:color w:val="000000"/>
          <w:sz w:val="24"/>
          <w:szCs w:val="24"/>
          <w:lang w:val="en-GB"/>
        </w:rPr>
        <w:t>Manajemen</w:t>
      </w:r>
      <w:proofErr w:type="spellEnd"/>
      <w:r w:rsidRPr="00711A42">
        <w:rPr>
          <w:rFonts w:asciiTheme="majorBidi" w:hAnsiTheme="majorBidi" w:cstheme="majorBidi"/>
          <w:color w:val="000000"/>
          <w:sz w:val="24"/>
          <w:szCs w:val="24"/>
          <w:lang w:val="en-GB"/>
        </w:rPr>
        <w:t xml:space="preserve"> Strategi </w:t>
      </w:r>
      <w:proofErr w:type="spellStart"/>
      <w:r w:rsidRPr="00711A42">
        <w:rPr>
          <w:rFonts w:asciiTheme="majorBidi" w:hAnsiTheme="majorBidi" w:cstheme="majorBidi"/>
          <w:color w:val="000000"/>
          <w:sz w:val="24"/>
          <w:szCs w:val="24"/>
          <w:lang w:val="en-GB"/>
        </w:rPr>
        <w:t>Bisnis</w:t>
      </w:r>
      <w:proofErr w:type="spellEnd"/>
      <w:r w:rsidRPr="00711A42">
        <w:rPr>
          <w:rFonts w:asciiTheme="majorBidi" w:hAnsiTheme="majorBidi" w:cstheme="majorBidi"/>
          <w:color w:val="000000"/>
          <w:sz w:val="24"/>
          <w:szCs w:val="24"/>
          <w:lang w:val="en-GB"/>
        </w:rPr>
        <w:t xml:space="preserve"> dan </w:t>
      </w:r>
      <w:proofErr w:type="spellStart"/>
      <w:r w:rsidRPr="00711A42">
        <w:rPr>
          <w:rFonts w:asciiTheme="majorBidi" w:hAnsiTheme="majorBidi" w:cstheme="majorBidi"/>
          <w:color w:val="000000"/>
          <w:sz w:val="24"/>
          <w:szCs w:val="24"/>
          <w:lang w:val="en-GB"/>
        </w:rPr>
        <w:t>Kewirausahaan</w:t>
      </w:r>
      <w:proofErr w:type="spellEnd"/>
      <w:r w:rsidRPr="00711A42">
        <w:rPr>
          <w:rFonts w:asciiTheme="majorBidi" w:hAnsiTheme="majorBidi" w:cstheme="majorBidi"/>
          <w:color w:val="000000"/>
          <w:sz w:val="24"/>
          <w:szCs w:val="24"/>
          <w:lang w:val="en-GB"/>
        </w:rPr>
        <w:t xml:space="preserve">. </w:t>
      </w:r>
    </w:p>
    <w:p w14:paraId="6D53CFB1" w14:textId="77777777" w:rsidR="00711A42" w:rsidRPr="00711A42" w:rsidRDefault="00711A42" w:rsidP="00711A42">
      <w:pPr>
        <w:spacing w:after="0" w:line="240" w:lineRule="auto"/>
        <w:ind w:left="851" w:hanging="851"/>
        <w:jc w:val="both"/>
        <w:rPr>
          <w:rFonts w:asciiTheme="majorBidi" w:hAnsiTheme="majorBidi" w:cstheme="majorBidi"/>
          <w:color w:val="000000"/>
          <w:sz w:val="24"/>
          <w:szCs w:val="24"/>
          <w:lang w:val="en-GB"/>
        </w:rPr>
      </w:pPr>
      <w:proofErr w:type="spellStart"/>
      <w:r w:rsidRPr="00711A42">
        <w:rPr>
          <w:rFonts w:asciiTheme="majorBidi" w:hAnsiTheme="majorBidi" w:cstheme="majorBidi"/>
          <w:color w:val="000000"/>
          <w:sz w:val="24"/>
          <w:szCs w:val="24"/>
          <w:lang w:val="en-GB"/>
        </w:rPr>
        <w:t>Dewi</w:t>
      </w:r>
      <w:proofErr w:type="spellEnd"/>
      <w:r w:rsidRPr="00711A42">
        <w:rPr>
          <w:rFonts w:asciiTheme="majorBidi" w:hAnsiTheme="majorBidi" w:cstheme="majorBidi"/>
          <w:color w:val="000000"/>
          <w:sz w:val="24"/>
          <w:szCs w:val="24"/>
          <w:lang w:val="en-GB"/>
        </w:rPr>
        <w:t xml:space="preserve">, Ayu Sri </w:t>
      </w:r>
      <w:proofErr w:type="spellStart"/>
      <w:r w:rsidRPr="00711A42">
        <w:rPr>
          <w:rFonts w:asciiTheme="majorBidi" w:hAnsiTheme="majorBidi" w:cstheme="majorBidi"/>
          <w:color w:val="000000"/>
          <w:sz w:val="24"/>
          <w:szCs w:val="24"/>
          <w:lang w:val="en-GB"/>
        </w:rPr>
        <w:t>mahatama</w:t>
      </w:r>
      <w:proofErr w:type="spellEnd"/>
      <w:r w:rsidRPr="00711A42">
        <w:rPr>
          <w:rFonts w:asciiTheme="majorBidi" w:hAnsiTheme="majorBidi" w:cstheme="majorBidi"/>
          <w:color w:val="000000"/>
          <w:sz w:val="24"/>
          <w:szCs w:val="24"/>
          <w:lang w:val="en-GB"/>
        </w:rPr>
        <w:t xml:space="preserve">, &amp; </w:t>
      </w:r>
      <w:proofErr w:type="spellStart"/>
      <w:r w:rsidRPr="00711A42">
        <w:rPr>
          <w:rFonts w:asciiTheme="majorBidi" w:hAnsiTheme="majorBidi" w:cstheme="majorBidi"/>
          <w:color w:val="000000"/>
          <w:sz w:val="24"/>
          <w:szCs w:val="24"/>
          <w:lang w:val="en-GB"/>
        </w:rPr>
        <w:t>Ary</w:t>
      </w:r>
      <w:proofErr w:type="spellEnd"/>
      <w:r w:rsidRPr="00711A42">
        <w:rPr>
          <w:rFonts w:asciiTheme="majorBidi" w:hAnsiTheme="majorBidi" w:cstheme="majorBidi"/>
          <w:color w:val="000000"/>
          <w:sz w:val="24"/>
          <w:szCs w:val="24"/>
          <w:lang w:val="en-GB"/>
        </w:rPr>
        <w:t xml:space="preserve"> </w:t>
      </w:r>
      <w:proofErr w:type="spellStart"/>
      <w:r w:rsidRPr="00711A42">
        <w:rPr>
          <w:rFonts w:asciiTheme="majorBidi" w:hAnsiTheme="majorBidi" w:cstheme="majorBidi"/>
          <w:color w:val="000000"/>
          <w:sz w:val="24"/>
          <w:szCs w:val="24"/>
          <w:lang w:val="en-GB"/>
        </w:rPr>
        <w:t>Wirajaya</w:t>
      </w:r>
      <w:proofErr w:type="spellEnd"/>
      <w:r w:rsidRPr="00711A42">
        <w:rPr>
          <w:rFonts w:asciiTheme="majorBidi" w:hAnsiTheme="majorBidi" w:cstheme="majorBidi"/>
          <w:color w:val="000000"/>
          <w:sz w:val="24"/>
          <w:szCs w:val="24"/>
          <w:lang w:val="en-GB"/>
        </w:rPr>
        <w:t xml:space="preserve">. 2013. </w:t>
      </w:r>
      <w:proofErr w:type="spellStart"/>
      <w:r w:rsidRPr="00711A42">
        <w:rPr>
          <w:rFonts w:asciiTheme="majorBidi" w:hAnsiTheme="majorBidi" w:cstheme="majorBidi"/>
          <w:color w:val="000000"/>
          <w:sz w:val="24"/>
          <w:szCs w:val="24"/>
          <w:lang w:val="en-GB"/>
        </w:rPr>
        <w:t>Pengaruh</w:t>
      </w:r>
      <w:proofErr w:type="spellEnd"/>
      <w:r w:rsidRPr="00711A42">
        <w:rPr>
          <w:rFonts w:asciiTheme="majorBidi" w:hAnsiTheme="majorBidi" w:cstheme="majorBidi"/>
          <w:color w:val="000000"/>
          <w:sz w:val="24"/>
          <w:szCs w:val="24"/>
          <w:lang w:val="en-GB"/>
        </w:rPr>
        <w:t xml:space="preserve"> </w:t>
      </w:r>
      <w:proofErr w:type="spellStart"/>
      <w:r w:rsidRPr="00711A42">
        <w:rPr>
          <w:rFonts w:asciiTheme="majorBidi" w:hAnsiTheme="majorBidi" w:cstheme="majorBidi"/>
          <w:color w:val="000000"/>
          <w:sz w:val="24"/>
          <w:szCs w:val="24"/>
          <w:lang w:val="en-GB"/>
        </w:rPr>
        <w:t>Struktur</w:t>
      </w:r>
      <w:proofErr w:type="spellEnd"/>
      <w:r w:rsidRPr="00711A42">
        <w:rPr>
          <w:rFonts w:asciiTheme="majorBidi" w:hAnsiTheme="majorBidi" w:cstheme="majorBidi"/>
          <w:color w:val="000000"/>
          <w:sz w:val="24"/>
          <w:szCs w:val="24"/>
          <w:lang w:val="en-GB"/>
        </w:rPr>
        <w:t xml:space="preserve"> Modal, </w:t>
      </w:r>
      <w:proofErr w:type="spellStart"/>
      <w:r w:rsidRPr="00711A42">
        <w:rPr>
          <w:rFonts w:asciiTheme="majorBidi" w:hAnsiTheme="majorBidi" w:cstheme="majorBidi"/>
          <w:color w:val="000000"/>
          <w:sz w:val="24"/>
          <w:szCs w:val="24"/>
          <w:lang w:val="en-GB"/>
        </w:rPr>
        <w:t>Profitabilitas</w:t>
      </w:r>
      <w:proofErr w:type="spellEnd"/>
      <w:r w:rsidRPr="00711A42">
        <w:rPr>
          <w:rFonts w:asciiTheme="majorBidi" w:hAnsiTheme="majorBidi" w:cstheme="majorBidi"/>
          <w:color w:val="000000"/>
          <w:sz w:val="24"/>
          <w:szCs w:val="24"/>
          <w:lang w:val="en-GB"/>
        </w:rPr>
        <w:t xml:space="preserve"> dan </w:t>
      </w:r>
      <w:proofErr w:type="spellStart"/>
      <w:r w:rsidRPr="00711A42">
        <w:rPr>
          <w:rFonts w:asciiTheme="majorBidi" w:hAnsiTheme="majorBidi" w:cstheme="majorBidi"/>
          <w:color w:val="000000"/>
          <w:sz w:val="24"/>
          <w:szCs w:val="24"/>
          <w:lang w:val="en-GB"/>
        </w:rPr>
        <w:t>Ukuran</w:t>
      </w:r>
      <w:proofErr w:type="spellEnd"/>
      <w:r w:rsidRPr="00711A42">
        <w:rPr>
          <w:rFonts w:asciiTheme="majorBidi" w:hAnsiTheme="majorBidi" w:cstheme="majorBidi"/>
          <w:color w:val="000000"/>
          <w:sz w:val="24"/>
          <w:szCs w:val="24"/>
          <w:lang w:val="en-GB"/>
        </w:rPr>
        <w:t xml:space="preserve"> Perusahaan pada Nilai Perusahaan. E-Journal </w:t>
      </w:r>
      <w:proofErr w:type="spellStart"/>
      <w:r w:rsidRPr="00711A42">
        <w:rPr>
          <w:rFonts w:asciiTheme="majorBidi" w:hAnsiTheme="majorBidi" w:cstheme="majorBidi"/>
          <w:color w:val="000000"/>
          <w:sz w:val="24"/>
          <w:szCs w:val="24"/>
          <w:lang w:val="en-GB"/>
        </w:rPr>
        <w:t>Akuntansi</w:t>
      </w:r>
      <w:proofErr w:type="spellEnd"/>
      <w:r w:rsidRPr="00711A42">
        <w:rPr>
          <w:rFonts w:asciiTheme="majorBidi" w:hAnsiTheme="majorBidi" w:cstheme="majorBidi"/>
          <w:color w:val="000000"/>
          <w:sz w:val="24"/>
          <w:szCs w:val="24"/>
          <w:lang w:val="en-GB"/>
        </w:rPr>
        <w:t xml:space="preserve"> Universitas </w:t>
      </w:r>
      <w:proofErr w:type="spellStart"/>
      <w:r w:rsidRPr="00711A42">
        <w:rPr>
          <w:rFonts w:asciiTheme="majorBidi" w:hAnsiTheme="majorBidi" w:cstheme="majorBidi"/>
          <w:color w:val="000000"/>
          <w:sz w:val="24"/>
          <w:szCs w:val="24"/>
          <w:lang w:val="en-GB"/>
        </w:rPr>
        <w:t>Udayana</w:t>
      </w:r>
      <w:proofErr w:type="spellEnd"/>
      <w:r w:rsidRPr="00711A42">
        <w:rPr>
          <w:rFonts w:asciiTheme="majorBidi" w:hAnsiTheme="majorBidi" w:cstheme="majorBidi"/>
          <w:color w:val="000000"/>
          <w:sz w:val="24"/>
          <w:szCs w:val="24"/>
          <w:lang w:val="en-GB"/>
        </w:rPr>
        <w:t>, Vol. 4, No. 2. ISSN: 2302-8556.</w:t>
      </w:r>
    </w:p>
    <w:sectPr w:rsidR="00711A42" w:rsidRPr="00711A42" w:rsidSect="00E27FA1">
      <w:headerReference w:type="even" r:id="rId7"/>
      <w:headerReference w:type="default" r:id="rId8"/>
      <w:footerReference w:type="default" r:id="rId9"/>
      <w:headerReference w:type="first" r:id="rId10"/>
      <w:footerReference w:type="first" r:id="rId11"/>
      <w:pgSz w:w="11906" w:h="16838"/>
      <w:pgMar w:top="2268" w:right="1418"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5D03" w14:textId="77777777" w:rsidR="00320BC6" w:rsidRDefault="00320BC6" w:rsidP="003461FD">
      <w:pPr>
        <w:spacing w:after="0" w:line="240" w:lineRule="auto"/>
      </w:pPr>
      <w:r>
        <w:separator/>
      </w:r>
    </w:p>
  </w:endnote>
  <w:endnote w:type="continuationSeparator" w:id="0">
    <w:p w14:paraId="502D85AF" w14:textId="77777777" w:rsidR="00320BC6" w:rsidRDefault="00320BC6" w:rsidP="0034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3BE2" w14:textId="77777777" w:rsidR="00362BA9" w:rsidRPr="00E27FA1" w:rsidRDefault="00320BC6" w:rsidP="00E27FA1">
    <w:pPr>
      <w:pStyle w:val="Footer"/>
      <w:pBdr>
        <w:top w:val="single" w:sz="4" w:space="1" w:color="D9D9D9" w:themeColor="background1" w:themeShade="D9"/>
      </w:pBdr>
      <w:tabs>
        <w:tab w:val="clear" w:pos="4513"/>
        <w:tab w:val="clear" w:pos="9026"/>
        <w:tab w:val="right" w:pos="8222"/>
      </w:tabs>
      <w:ind w:right="-2"/>
      <w:rPr>
        <w:rFonts w:asciiTheme="majorBidi" w:hAnsiTheme="majorBidi" w:cstheme="majorBidi"/>
        <w:b/>
        <w:bCs/>
        <w:sz w:val="20"/>
        <w:szCs w:val="20"/>
        <w:lang w:val="en-GB"/>
      </w:rPr>
    </w:pPr>
    <w:sdt>
      <w:sdtPr>
        <w:rPr>
          <w:rFonts w:asciiTheme="majorBidi" w:hAnsiTheme="majorBidi" w:cstheme="majorBidi"/>
          <w:sz w:val="20"/>
          <w:szCs w:val="20"/>
        </w:rPr>
        <w:id w:val="1845664915"/>
        <w:docPartObj>
          <w:docPartGallery w:val="Page Numbers (Bottom of Page)"/>
          <w:docPartUnique/>
        </w:docPartObj>
      </w:sdtPr>
      <w:sdtEndPr>
        <w:rPr>
          <w:color w:val="808080" w:themeColor="background1" w:themeShade="80"/>
          <w:spacing w:val="60"/>
        </w:rPr>
      </w:sdtEndPr>
      <w:sdtContent>
        <w:r w:rsidR="00362BA9" w:rsidRPr="00E27FA1">
          <w:rPr>
            <w:rFonts w:asciiTheme="majorBidi" w:hAnsiTheme="majorBidi" w:cstheme="majorBidi"/>
            <w:sz w:val="20"/>
            <w:szCs w:val="20"/>
          </w:rPr>
          <w:fldChar w:fldCharType="begin"/>
        </w:r>
        <w:r w:rsidR="00362BA9" w:rsidRPr="00E27FA1">
          <w:rPr>
            <w:rFonts w:asciiTheme="majorBidi" w:hAnsiTheme="majorBidi" w:cstheme="majorBidi"/>
            <w:sz w:val="20"/>
            <w:szCs w:val="20"/>
          </w:rPr>
          <w:instrText xml:space="preserve"> PAGE   \* MERGEFORMAT </w:instrText>
        </w:r>
        <w:r w:rsidR="00362BA9" w:rsidRPr="00E27FA1">
          <w:rPr>
            <w:rFonts w:asciiTheme="majorBidi" w:hAnsiTheme="majorBidi" w:cstheme="majorBidi"/>
            <w:sz w:val="20"/>
            <w:szCs w:val="20"/>
          </w:rPr>
          <w:fldChar w:fldCharType="separate"/>
        </w:r>
        <w:r w:rsidR="00711A42" w:rsidRPr="00711A42">
          <w:rPr>
            <w:rFonts w:asciiTheme="majorBidi" w:hAnsiTheme="majorBidi" w:cstheme="majorBidi"/>
            <w:b/>
            <w:bCs/>
            <w:noProof/>
            <w:sz w:val="20"/>
            <w:szCs w:val="20"/>
          </w:rPr>
          <w:t>2</w:t>
        </w:r>
        <w:r w:rsidR="00362BA9" w:rsidRPr="00E27FA1">
          <w:rPr>
            <w:rFonts w:asciiTheme="majorBidi" w:hAnsiTheme="majorBidi" w:cstheme="majorBidi"/>
            <w:b/>
            <w:bCs/>
            <w:noProof/>
            <w:sz w:val="20"/>
            <w:szCs w:val="20"/>
          </w:rPr>
          <w:fldChar w:fldCharType="end"/>
        </w:r>
        <w:r w:rsidR="00362BA9" w:rsidRPr="00E27FA1">
          <w:rPr>
            <w:rFonts w:asciiTheme="majorBidi" w:hAnsiTheme="majorBidi" w:cstheme="majorBidi"/>
            <w:b/>
            <w:bCs/>
            <w:sz w:val="20"/>
            <w:szCs w:val="20"/>
          </w:rPr>
          <w:t xml:space="preserve"> | </w:t>
        </w:r>
      </w:sdtContent>
    </w:sdt>
    <w:r w:rsidR="00362BA9" w:rsidRPr="00E27FA1">
      <w:rPr>
        <w:rFonts w:asciiTheme="majorBidi" w:hAnsiTheme="majorBidi" w:cstheme="majorBidi"/>
        <w:sz w:val="20"/>
        <w:szCs w:val="20"/>
      </w:rPr>
      <w:t xml:space="preserve"> </w:t>
    </w:r>
    <w:r w:rsidR="00362BA9">
      <w:rPr>
        <w:rFonts w:asciiTheme="majorBidi" w:hAnsiTheme="majorBidi" w:cstheme="majorBidi"/>
        <w:sz w:val="20"/>
        <w:szCs w:val="20"/>
        <w:lang w:val="en-GB"/>
      </w:rPr>
      <w:tab/>
    </w:r>
    <w:r w:rsidR="00362BA9" w:rsidRPr="00FD5144">
      <w:rPr>
        <w:rFonts w:asciiTheme="majorBidi" w:hAnsiTheme="majorBidi" w:cstheme="majorBidi"/>
        <w:sz w:val="20"/>
        <w:szCs w:val="20"/>
      </w:rPr>
      <w:t>p-ISSN: XXXX-XXXX e-ISSN: XXXX-XXXX</w:t>
    </w:r>
  </w:p>
  <w:p w14:paraId="36D203E0" w14:textId="77777777" w:rsidR="00362BA9" w:rsidRDefault="00362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080D" w14:textId="77777777" w:rsidR="00362BA9" w:rsidRPr="00E27FA1" w:rsidRDefault="00320BC6" w:rsidP="00E27FA1">
    <w:pPr>
      <w:pStyle w:val="Footer"/>
      <w:pBdr>
        <w:top w:val="single" w:sz="4" w:space="1" w:color="D9D9D9" w:themeColor="background1" w:themeShade="D9"/>
      </w:pBdr>
      <w:tabs>
        <w:tab w:val="clear" w:pos="4513"/>
        <w:tab w:val="clear" w:pos="9026"/>
        <w:tab w:val="right" w:pos="8222"/>
      </w:tabs>
      <w:ind w:right="-2"/>
      <w:rPr>
        <w:rFonts w:asciiTheme="majorBidi" w:hAnsiTheme="majorBidi" w:cstheme="majorBidi"/>
        <w:b/>
        <w:bCs/>
        <w:sz w:val="20"/>
        <w:szCs w:val="20"/>
        <w:lang w:val="en-GB"/>
      </w:rPr>
    </w:pPr>
    <w:sdt>
      <w:sdtPr>
        <w:rPr>
          <w:rFonts w:asciiTheme="majorBidi" w:hAnsiTheme="majorBidi" w:cstheme="majorBidi"/>
          <w:sz w:val="20"/>
          <w:szCs w:val="20"/>
        </w:rPr>
        <w:id w:val="449138230"/>
        <w:docPartObj>
          <w:docPartGallery w:val="Page Numbers (Bottom of Page)"/>
          <w:docPartUnique/>
        </w:docPartObj>
      </w:sdtPr>
      <w:sdtEndPr>
        <w:rPr>
          <w:color w:val="808080" w:themeColor="background1" w:themeShade="80"/>
          <w:spacing w:val="60"/>
        </w:rPr>
      </w:sdtEndPr>
      <w:sdtContent>
        <w:r w:rsidR="00362BA9" w:rsidRPr="00E27FA1">
          <w:rPr>
            <w:rFonts w:asciiTheme="majorBidi" w:hAnsiTheme="majorBidi" w:cstheme="majorBidi"/>
            <w:sz w:val="20"/>
            <w:szCs w:val="20"/>
          </w:rPr>
          <w:fldChar w:fldCharType="begin"/>
        </w:r>
        <w:r w:rsidR="00362BA9" w:rsidRPr="00E27FA1">
          <w:rPr>
            <w:rFonts w:asciiTheme="majorBidi" w:hAnsiTheme="majorBidi" w:cstheme="majorBidi"/>
            <w:sz w:val="20"/>
            <w:szCs w:val="20"/>
          </w:rPr>
          <w:instrText xml:space="preserve"> PAGE   \* MERGEFORMAT </w:instrText>
        </w:r>
        <w:r w:rsidR="00362BA9" w:rsidRPr="00E27FA1">
          <w:rPr>
            <w:rFonts w:asciiTheme="majorBidi" w:hAnsiTheme="majorBidi" w:cstheme="majorBidi"/>
            <w:sz w:val="20"/>
            <w:szCs w:val="20"/>
          </w:rPr>
          <w:fldChar w:fldCharType="separate"/>
        </w:r>
        <w:r w:rsidR="00711A42" w:rsidRPr="00711A42">
          <w:rPr>
            <w:rFonts w:asciiTheme="majorBidi" w:hAnsiTheme="majorBidi" w:cstheme="majorBidi"/>
            <w:b/>
            <w:bCs/>
            <w:noProof/>
            <w:sz w:val="20"/>
            <w:szCs w:val="20"/>
          </w:rPr>
          <w:t>1</w:t>
        </w:r>
        <w:r w:rsidR="00362BA9" w:rsidRPr="00E27FA1">
          <w:rPr>
            <w:rFonts w:asciiTheme="majorBidi" w:hAnsiTheme="majorBidi" w:cstheme="majorBidi"/>
            <w:b/>
            <w:bCs/>
            <w:noProof/>
            <w:sz w:val="20"/>
            <w:szCs w:val="20"/>
          </w:rPr>
          <w:fldChar w:fldCharType="end"/>
        </w:r>
        <w:r w:rsidR="00362BA9" w:rsidRPr="00E27FA1">
          <w:rPr>
            <w:rFonts w:asciiTheme="majorBidi" w:hAnsiTheme="majorBidi" w:cstheme="majorBidi"/>
            <w:b/>
            <w:bCs/>
            <w:sz w:val="20"/>
            <w:szCs w:val="20"/>
          </w:rPr>
          <w:t xml:space="preserve"> | </w:t>
        </w:r>
      </w:sdtContent>
    </w:sdt>
    <w:r w:rsidR="00362BA9" w:rsidRPr="00E27FA1">
      <w:rPr>
        <w:rFonts w:asciiTheme="majorBidi" w:hAnsiTheme="majorBidi" w:cstheme="majorBidi"/>
        <w:color w:val="808080" w:themeColor="background1" w:themeShade="80"/>
        <w:spacing w:val="60"/>
        <w:sz w:val="20"/>
        <w:szCs w:val="20"/>
      </w:rPr>
      <w:tab/>
    </w:r>
    <w:r w:rsidR="00362BA9" w:rsidRPr="00E27FA1">
      <w:rPr>
        <w:rFonts w:asciiTheme="majorBidi" w:hAnsiTheme="majorBidi" w:cstheme="majorBidi"/>
        <w:i/>
        <w:iCs/>
        <w:color w:val="808080" w:themeColor="background1" w:themeShade="80"/>
        <w:spacing w:val="60"/>
        <w:sz w:val="20"/>
        <w:szCs w:val="20"/>
        <w:lang w:val="en-GB"/>
      </w:rPr>
      <w:t>Author</w:t>
    </w:r>
  </w:p>
  <w:p w14:paraId="6B51D0CF" w14:textId="77777777" w:rsidR="00362BA9" w:rsidRDefault="00362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C7CCD" w14:textId="77777777" w:rsidR="00320BC6" w:rsidRDefault="00320BC6" w:rsidP="003461FD">
      <w:pPr>
        <w:spacing w:after="0" w:line="240" w:lineRule="auto"/>
      </w:pPr>
      <w:r>
        <w:separator/>
      </w:r>
    </w:p>
  </w:footnote>
  <w:footnote w:type="continuationSeparator" w:id="0">
    <w:p w14:paraId="76625A17" w14:textId="77777777" w:rsidR="00320BC6" w:rsidRDefault="00320BC6" w:rsidP="0034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B581" w14:textId="77777777" w:rsidR="00362BA9" w:rsidRDefault="00362BA9" w:rsidP="00E27FA1">
    <w:pPr>
      <w:pStyle w:val="Header"/>
      <w:tabs>
        <w:tab w:val="clear" w:pos="4513"/>
        <w:tab w:val="clear" w:pos="9026"/>
      </w:tabs>
      <w:jc w:val="right"/>
      <w:rPr>
        <w:rFonts w:asciiTheme="majorBidi" w:hAnsiTheme="majorBidi" w:cstheme="majorBidi"/>
        <w:i/>
        <w:iCs/>
        <w:sz w:val="20"/>
        <w:szCs w:val="20"/>
        <w:lang w:val="en-GB"/>
      </w:rPr>
    </w:pPr>
  </w:p>
  <w:p w14:paraId="231A073B" w14:textId="77777777" w:rsidR="00362BA9" w:rsidRDefault="00362BA9" w:rsidP="00E27FA1">
    <w:pPr>
      <w:pStyle w:val="Header"/>
      <w:tabs>
        <w:tab w:val="clear" w:pos="4513"/>
        <w:tab w:val="clear" w:pos="9026"/>
      </w:tabs>
      <w:jc w:val="right"/>
      <w:rPr>
        <w:rFonts w:asciiTheme="majorBidi" w:hAnsiTheme="majorBidi" w:cstheme="majorBidi"/>
        <w:i/>
        <w:iCs/>
        <w:sz w:val="20"/>
        <w:szCs w:val="20"/>
        <w:lang w:val="en-GB"/>
      </w:rPr>
    </w:pPr>
  </w:p>
  <w:p w14:paraId="38943574" w14:textId="77777777" w:rsidR="00362BA9" w:rsidRDefault="00362BA9" w:rsidP="00E27FA1">
    <w:pPr>
      <w:pStyle w:val="Header"/>
      <w:tabs>
        <w:tab w:val="clear" w:pos="4513"/>
        <w:tab w:val="clear" w:pos="9026"/>
      </w:tabs>
      <w:jc w:val="right"/>
      <w:rPr>
        <w:rFonts w:asciiTheme="majorBidi" w:hAnsiTheme="majorBidi" w:cstheme="majorBidi"/>
        <w:i/>
        <w:iCs/>
        <w:sz w:val="20"/>
        <w:szCs w:val="20"/>
        <w:lang w:val="en-GB"/>
      </w:rPr>
    </w:pPr>
  </w:p>
  <w:p w14:paraId="28D386DF" w14:textId="77777777" w:rsidR="00362BA9" w:rsidRPr="00E27FA1" w:rsidRDefault="00362BA9" w:rsidP="00E27FA1">
    <w:pPr>
      <w:pStyle w:val="Header"/>
      <w:tabs>
        <w:tab w:val="clear" w:pos="4513"/>
        <w:tab w:val="clear" w:pos="9026"/>
      </w:tabs>
      <w:jc w:val="right"/>
      <w:rPr>
        <w:rFonts w:asciiTheme="majorBidi" w:hAnsiTheme="majorBidi" w:cstheme="majorBidi"/>
        <w:i/>
        <w:iCs/>
        <w:sz w:val="20"/>
        <w:szCs w:val="20"/>
        <w:lang w:val="en-GB"/>
      </w:rPr>
    </w:pPr>
    <w:r w:rsidRPr="00E27FA1">
      <w:rPr>
        <w:rFonts w:asciiTheme="majorBidi" w:hAnsiTheme="majorBidi" w:cstheme="majorBidi"/>
        <w:i/>
        <w:iCs/>
        <w:sz w:val="20"/>
        <w:szCs w:val="20"/>
        <w:lang w:val="en-GB"/>
      </w:rPr>
      <w:t>Author</w:t>
    </w:r>
  </w:p>
  <w:p w14:paraId="55E9E9C9" w14:textId="77777777" w:rsidR="00362BA9" w:rsidRPr="00E27FA1" w:rsidRDefault="00362BA9" w:rsidP="00E27FA1">
    <w:pPr>
      <w:pStyle w:val="Header"/>
      <w:tabs>
        <w:tab w:val="clear" w:pos="4513"/>
        <w:tab w:val="clear" w:pos="9026"/>
      </w:tabs>
      <w:jc w:val="right"/>
      <w:rPr>
        <w:rFonts w:asciiTheme="majorBidi" w:hAnsiTheme="majorBidi" w:cstheme="majorBidi"/>
        <w:sz w:val="20"/>
        <w:szCs w:val="20"/>
        <w:lang w:val="en-GB"/>
      </w:rPr>
    </w:pPr>
    <w:proofErr w:type="spellStart"/>
    <w:r w:rsidRPr="00E27FA1">
      <w:rPr>
        <w:rFonts w:asciiTheme="majorBidi" w:hAnsiTheme="majorBidi" w:cstheme="majorBidi"/>
        <w:sz w:val="20"/>
        <w:szCs w:val="20"/>
        <w:lang w:val="en-GB"/>
      </w:rPr>
      <w:t>Judul</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1F44" w14:textId="77777777" w:rsidR="00362BA9" w:rsidRDefault="00362BA9" w:rsidP="00E27FA1">
    <w:pPr>
      <w:pStyle w:val="Header"/>
      <w:tabs>
        <w:tab w:val="clear" w:pos="4513"/>
        <w:tab w:val="clear" w:pos="9026"/>
      </w:tabs>
      <w:jc w:val="right"/>
      <w:rPr>
        <w:rFonts w:asciiTheme="majorBidi" w:hAnsiTheme="majorBidi" w:cstheme="majorBidi"/>
        <w:i/>
        <w:iCs/>
        <w:sz w:val="20"/>
        <w:szCs w:val="20"/>
        <w:lang w:val="en-GB"/>
      </w:rPr>
    </w:pPr>
  </w:p>
  <w:p w14:paraId="1C156153" w14:textId="77777777" w:rsidR="00362BA9" w:rsidRDefault="00362BA9" w:rsidP="00E27FA1">
    <w:pPr>
      <w:pStyle w:val="Header"/>
      <w:tabs>
        <w:tab w:val="clear" w:pos="4513"/>
        <w:tab w:val="clear" w:pos="9026"/>
      </w:tabs>
      <w:jc w:val="right"/>
      <w:rPr>
        <w:rFonts w:asciiTheme="majorBidi" w:hAnsiTheme="majorBidi" w:cstheme="majorBidi"/>
        <w:i/>
        <w:iCs/>
        <w:sz w:val="20"/>
        <w:szCs w:val="20"/>
        <w:lang w:val="en-GB"/>
      </w:rPr>
    </w:pPr>
  </w:p>
  <w:p w14:paraId="7B437D06" w14:textId="77777777" w:rsidR="00362BA9" w:rsidRDefault="00362BA9" w:rsidP="00E27FA1">
    <w:pPr>
      <w:pStyle w:val="Header"/>
      <w:tabs>
        <w:tab w:val="clear" w:pos="4513"/>
        <w:tab w:val="clear" w:pos="9026"/>
      </w:tabs>
      <w:jc w:val="right"/>
      <w:rPr>
        <w:rFonts w:asciiTheme="majorBidi" w:hAnsiTheme="majorBidi" w:cstheme="majorBidi"/>
        <w:sz w:val="20"/>
        <w:szCs w:val="20"/>
        <w:lang w:val="en-GB"/>
      </w:rPr>
    </w:pPr>
    <w:r w:rsidRPr="00E27FA1">
      <w:rPr>
        <w:rFonts w:asciiTheme="majorBidi" w:hAnsiTheme="majorBidi" w:cstheme="majorBidi"/>
        <w:i/>
        <w:iCs/>
        <w:sz w:val="20"/>
        <w:szCs w:val="20"/>
        <w:lang w:val="en-GB"/>
      </w:rPr>
      <w:t>Author</w:t>
    </w:r>
  </w:p>
  <w:p w14:paraId="67204125" w14:textId="77777777" w:rsidR="00362BA9" w:rsidRDefault="00362BA9" w:rsidP="00E27FA1">
    <w:pPr>
      <w:pStyle w:val="Header"/>
      <w:tabs>
        <w:tab w:val="clear" w:pos="4513"/>
        <w:tab w:val="clear" w:pos="9026"/>
      </w:tabs>
      <w:jc w:val="right"/>
      <w:rPr>
        <w:rFonts w:asciiTheme="majorBidi" w:hAnsiTheme="majorBidi" w:cstheme="majorBidi"/>
        <w:sz w:val="20"/>
        <w:szCs w:val="20"/>
        <w:lang w:val="en-GB"/>
      </w:rPr>
    </w:pPr>
    <w:proofErr w:type="spellStart"/>
    <w:r>
      <w:rPr>
        <w:rFonts w:asciiTheme="majorBidi" w:hAnsiTheme="majorBidi" w:cstheme="majorBidi"/>
        <w:sz w:val="20"/>
        <w:szCs w:val="20"/>
        <w:lang w:val="en-GB"/>
      </w:rPr>
      <w:t>Judul</w:t>
    </w:r>
    <w:proofErr w:type="spellEnd"/>
  </w:p>
  <w:p w14:paraId="5B700CEB" w14:textId="77777777" w:rsidR="00362BA9" w:rsidRPr="003461FD" w:rsidRDefault="00362BA9" w:rsidP="003461FD">
    <w:pPr>
      <w:rPr>
        <w:rFonts w:asciiTheme="majorBidi" w:hAnsiTheme="majorBidi" w:cstheme="majorBidi"/>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7844" w14:textId="7747ADD8" w:rsidR="00362BA9" w:rsidRPr="00FD5144" w:rsidRDefault="00BC230D" w:rsidP="00E27FA1">
    <w:pPr>
      <w:pStyle w:val="Header"/>
      <w:tabs>
        <w:tab w:val="clear" w:pos="4513"/>
        <w:tab w:val="clear" w:pos="9026"/>
      </w:tabs>
      <w:rPr>
        <w:rFonts w:asciiTheme="majorBidi" w:hAnsiTheme="majorBidi" w:cstheme="majorBidi"/>
        <w:sz w:val="20"/>
        <w:szCs w:val="20"/>
      </w:rPr>
    </w:pPr>
    <w:r>
      <w:rPr>
        <w:rFonts w:asciiTheme="majorBidi" w:hAnsiTheme="majorBidi" w:cstheme="majorBidi"/>
        <w:sz w:val="20"/>
        <w:szCs w:val="20"/>
        <w:lang w:val="en-US"/>
      </w:rPr>
      <w:t xml:space="preserve">MARS </w:t>
    </w:r>
    <w:proofErr w:type="spellStart"/>
    <w:r w:rsidR="00362BA9" w:rsidRPr="00FD5144">
      <w:rPr>
        <w:rFonts w:asciiTheme="majorBidi" w:hAnsiTheme="majorBidi" w:cstheme="majorBidi"/>
        <w:sz w:val="20"/>
        <w:szCs w:val="20"/>
      </w:rPr>
      <w:t>Journal</w:t>
    </w:r>
    <w:proofErr w:type="spellEnd"/>
    <w:r w:rsidR="00362BA9" w:rsidRPr="00FD5144">
      <w:rPr>
        <w:rFonts w:asciiTheme="majorBidi" w:hAnsiTheme="majorBidi" w:cstheme="majorBidi"/>
        <w:sz w:val="20"/>
        <w:szCs w:val="20"/>
      </w:rPr>
      <w:t xml:space="preserve">, </w:t>
    </w:r>
    <w:proofErr w:type="spellStart"/>
    <w:r w:rsidR="00362BA9" w:rsidRPr="00FD5144">
      <w:rPr>
        <w:rFonts w:asciiTheme="majorBidi" w:hAnsiTheme="majorBidi" w:cstheme="majorBidi"/>
        <w:sz w:val="20"/>
        <w:szCs w:val="20"/>
      </w:rPr>
      <w:t>Vol.x</w:t>
    </w:r>
    <w:proofErr w:type="spellEnd"/>
    <w:r w:rsidR="00362BA9" w:rsidRPr="00FD5144">
      <w:rPr>
        <w:rFonts w:asciiTheme="majorBidi" w:hAnsiTheme="majorBidi" w:cstheme="majorBidi"/>
        <w:sz w:val="20"/>
        <w:szCs w:val="20"/>
      </w:rPr>
      <w:t xml:space="preserve">, </w:t>
    </w:r>
    <w:proofErr w:type="spellStart"/>
    <w:r w:rsidR="00362BA9" w:rsidRPr="00FD5144">
      <w:rPr>
        <w:rFonts w:asciiTheme="majorBidi" w:hAnsiTheme="majorBidi" w:cstheme="majorBidi"/>
        <w:sz w:val="20"/>
        <w:szCs w:val="20"/>
      </w:rPr>
      <w:t>No.x</w:t>
    </w:r>
    <w:proofErr w:type="spellEnd"/>
    <w:r w:rsidR="00362BA9" w:rsidRPr="00FD5144">
      <w:rPr>
        <w:rFonts w:asciiTheme="majorBidi" w:hAnsiTheme="majorBidi" w:cstheme="majorBidi"/>
        <w:sz w:val="20"/>
        <w:szCs w:val="20"/>
      </w:rPr>
      <w:t xml:space="preserve">, </w:t>
    </w:r>
    <w:proofErr w:type="spellStart"/>
    <w:r w:rsidR="00362BA9" w:rsidRPr="00FD5144">
      <w:rPr>
        <w:rFonts w:asciiTheme="majorBidi" w:hAnsiTheme="majorBidi" w:cstheme="majorBidi"/>
        <w:sz w:val="20"/>
        <w:szCs w:val="20"/>
      </w:rPr>
      <w:t>Month</w:t>
    </w:r>
    <w:proofErr w:type="spellEnd"/>
    <w:r w:rsidR="00362BA9" w:rsidRPr="00FD5144">
      <w:rPr>
        <w:rFonts w:asciiTheme="majorBidi" w:hAnsiTheme="majorBidi" w:cstheme="majorBidi"/>
        <w:sz w:val="20"/>
        <w:szCs w:val="20"/>
      </w:rPr>
      <w:t xml:space="preserve"> </w:t>
    </w:r>
    <w:proofErr w:type="spellStart"/>
    <w:r w:rsidR="00362BA9" w:rsidRPr="00FD5144">
      <w:rPr>
        <w:rFonts w:asciiTheme="majorBidi" w:hAnsiTheme="majorBidi" w:cstheme="majorBidi"/>
        <w:sz w:val="20"/>
        <w:szCs w:val="20"/>
      </w:rPr>
      <w:t>years</w:t>
    </w:r>
    <w:proofErr w:type="spellEnd"/>
    <w:r w:rsidR="00362BA9" w:rsidRPr="00FD5144">
      <w:rPr>
        <w:rFonts w:asciiTheme="majorBidi" w:hAnsiTheme="majorBidi" w:cstheme="majorBidi"/>
        <w:sz w:val="20"/>
        <w:szCs w:val="20"/>
      </w:rPr>
      <w:t>; hal x – hal x</w:t>
    </w:r>
  </w:p>
  <w:p w14:paraId="73D4A769" w14:textId="77777777" w:rsidR="00362BA9" w:rsidRPr="00FD5144" w:rsidRDefault="00362BA9" w:rsidP="00E27FA1">
    <w:pPr>
      <w:pStyle w:val="Header"/>
      <w:rPr>
        <w:rFonts w:asciiTheme="majorBidi" w:hAnsiTheme="majorBidi" w:cstheme="majorBidi"/>
        <w:sz w:val="20"/>
        <w:szCs w:val="20"/>
      </w:rPr>
    </w:pPr>
    <w:r w:rsidRPr="00FD5144">
      <w:rPr>
        <w:rFonts w:asciiTheme="majorBidi" w:hAnsiTheme="majorBidi" w:cstheme="majorBidi"/>
        <w:sz w:val="20"/>
        <w:szCs w:val="20"/>
      </w:rPr>
      <w:t>p-ISSN: XXXX-XXXX e-ISSN: XXXX-XXXX</w:t>
    </w:r>
  </w:p>
  <w:p w14:paraId="402757C3" w14:textId="77777777" w:rsidR="00362BA9" w:rsidRPr="00FD5144" w:rsidRDefault="00362BA9" w:rsidP="00E27FA1">
    <w:pPr>
      <w:pStyle w:val="Header"/>
      <w:rPr>
        <w:rFonts w:asciiTheme="majorBidi" w:hAnsiTheme="majorBidi" w:cstheme="majorBidi"/>
        <w:sz w:val="20"/>
        <w:szCs w:val="20"/>
      </w:rPr>
    </w:pPr>
    <w:r w:rsidRPr="00FD5144">
      <w:rPr>
        <w:rFonts w:asciiTheme="majorBidi" w:hAnsiTheme="majorBidi" w:cstheme="majorBidi"/>
        <w:sz w:val="20"/>
        <w:szCs w:val="20"/>
      </w:rPr>
      <w:t>http://journal.ilrscentre.or.id</w:t>
    </w:r>
  </w:p>
  <w:p w14:paraId="405EADFB" w14:textId="77777777" w:rsidR="00362BA9" w:rsidRDefault="00362BA9" w:rsidP="00E27FA1">
    <w:pPr>
      <w:pStyle w:val="Header"/>
    </w:pPr>
    <w:r w:rsidRPr="00FD5144">
      <w:rPr>
        <w:rFonts w:asciiTheme="majorBidi" w:hAnsiTheme="majorBidi" w:cstheme="majorBidi"/>
        <w:sz w:val="20"/>
        <w:szCs w:val="20"/>
      </w:rPr>
      <w:t>DOI : XXXXXXXXXXX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45A9A"/>
    <w:multiLevelType w:val="multilevel"/>
    <w:tmpl w:val="B9080FB8"/>
    <w:lvl w:ilvl="0">
      <w:start w:val="1"/>
      <w:numFmt w:val="decimal"/>
      <w:lvlText w:val="%1."/>
      <w:lvlJc w:val="left"/>
      <w:pPr>
        <w:ind w:left="720" w:hanging="360"/>
      </w:pPr>
      <w:rPr>
        <w:rFonts w:hint="default"/>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1FD"/>
    <w:rsid w:val="001B2273"/>
    <w:rsid w:val="00320BC6"/>
    <w:rsid w:val="003461FD"/>
    <w:rsid w:val="00362BA9"/>
    <w:rsid w:val="004C5F39"/>
    <w:rsid w:val="004E4E94"/>
    <w:rsid w:val="00675883"/>
    <w:rsid w:val="00711A42"/>
    <w:rsid w:val="00BC230D"/>
    <w:rsid w:val="00E27FA1"/>
    <w:rsid w:val="00F83D9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3C44"/>
  <w15:docId w15:val="{238ECB0A-C6CC-486A-843F-35CFAE48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1FD"/>
  </w:style>
  <w:style w:type="paragraph" w:styleId="Footer">
    <w:name w:val="footer"/>
    <w:basedOn w:val="Normal"/>
    <w:link w:val="FooterChar"/>
    <w:uiPriority w:val="99"/>
    <w:unhideWhenUsed/>
    <w:rsid w:val="00346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1FD"/>
  </w:style>
  <w:style w:type="paragraph" w:styleId="PlainText">
    <w:name w:val="Plain Text"/>
    <w:basedOn w:val="Normal"/>
    <w:link w:val="PlainTextChar"/>
    <w:rsid w:val="003461FD"/>
    <w:pPr>
      <w:autoSpaceDE w:val="0"/>
      <w:autoSpaceDN w:val="0"/>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rsid w:val="003461FD"/>
    <w:rPr>
      <w:rFonts w:ascii="Courier New" w:eastAsia="SimSun" w:hAnsi="Courier New" w:cs="Courier New"/>
      <w:sz w:val="20"/>
      <w:szCs w:val="20"/>
      <w:lang w:val="en-US"/>
    </w:rPr>
  </w:style>
  <w:style w:type="paragraph" w:customStyle="1" w:styleId="Affiliation">
    <w:name w:val="Affiliation"/>
    <w:next w:val="Abstract"/>
    <w:rsid w:val="003461FD"/>
    <w:pPr>
      <w:spacing w:after="520" w:line="220" w:lineRule="exact"/>
    </w:pPr>
    <w:rPr>
      <w:rFonts w:ascii="Times New Roman" w:eastAsia="Times New Roman" w:hAnsi="Times New Roman" w:cs="Times New Roman"/>
      <w:i/>
      <w:noProof/>
      <w:sz w:val="18"/>
      <w:szCs w:val="20"/>
      <w:lang w:val="en-GB"/>
    </w:rPr>
  </w:style>
  <w:style w:type="paragraph" w:customStyle="1" w:styleId="Abstract">
    <w:name w:val="Abstract"/>
    <w:basedOn w:val="Normal"/>
    <w:rsid w:val="003461FD"/>
    <w:pPr>
      <w:spacing w:after="260" w:line="220" w:lineRule="exact"/>
      <w:ind w:left="1100" w:hanging="1100"/>
    </w:pPr>
    <w:rPr>
      <w:rFonts w:ascii="Times New Roman" w:eastAsia="Times New Roman" w:hAnsi="Times New Roman" w:cs="Times New Roman"/>
      <w:sz w:val="18"/>
      <w:szCs w:val="20"/>
      <w:lang w:val="en-GB"/>
    </w:rPr>
  </w:style>
  <w:style w:type="character" w:styleId="Hyperlink">
    <w:name w:val="Hyperlink"/>
    <w:rsid w:val="003461FD"/>
    <w:rPr>
      <w:color w:val="0000FF"/>
      <w:u w:val="single"/>
    </w:rPr>
  </w:style>
  <w:style w:type="paragraph" w:styleId="ListParagraph">
    <w:name w:val="List Paragraph"/>
    <w:basedOn w:val="Normal"/>
    <w:uiPriority w:val="34"/>
    <w:qFormat/>
    <w:rsid w:val="00346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MUH NURHADI N</cp:lastModifiedBy>
  <cp:revision>3</cp:revision>
  <dcterms:created xsi:type="dcterms:W3CDTF">2020-10-28T11:23:00Z</dcterms:created>
  <dcterms:modified xsi:type="dcterms:W3CDTF">2021-04-19T05:29:00Z</dcterms:modified>
</cp:coreProperties>
</file>